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B66" w:rsidRPr="00882B66" w:rsidRDefault="00882B66" w:rsidP="00882B6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8"/>
          <w:szCs w:val="48"/>
          <w:lang w:eastAsia="pl-PL"/>
        </w:rPr>
      </w:pPr>
      <w:r w:rsidRPr="00882B66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8"/>
          <w:szCs w:val="48"/>
          <w:lang w:eastAsia="pl-PL"/>
        </w:rPr>
        <w:t>Katolickie Stowarzyszenie Pielęgniarek i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8"/>
          <w:szCs w:val="48"/>
          <w:lang w:eastAsia="pl-PL"/>
        </w:rPr>
        <w:t> </w:t>
      </w:r>
      <w:r w:rsidRPr="00882B66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8"/>
          <w:szCs w:val="48"/>
          <w:lang w:eastAsia="pl-PL"/>
        </w:rPr>
        <w:t>Położnych</w:t>
      </w:r>
    </w:p>
    <w:p w:rsidR="00882B66" w:rsidRPr="00882B66" w:rsidRDefault="00882B66" w:rsidP="00882B66">
      <w:pPr>
        <w:pStyle w:val="Nagwek2"/>
        <w:rPr>
          <w:color w:val="000000" w:themeColor="text1"/>
        </w:rPr>
      </w:pPr>
    </w:p>
    <w:p w:rsidR="00882B66" w:rsidRPr="00882B66" w:rsidRDefault="00882B66" w:rsidP="00882B66">
      <w:pPr>
        <w:pStyle w:val="Nagwek2"/>
        <w:rPr>
          <w:color w:val="000000" w:themeColor="text1"/>
        </w:rPr>
      </w:pPr>
    </w:p>
    <w:p w:rsidR="00882B66" w:rsidRPr="00882B66" w:rsidRDefault="00882B66" w:rsidP="00882B66">
      <w:pPr>
        <w:pStyle w:val="Nagwek2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2B66">
        <w:rPr>
          <w:rFonts w:ascii="Times New Roman" w:hAnsi="Times New Roman" w:cs="Times New Roman"/>
          <w:color w:val="000000" w:themeColor="text1"/>
          <w:sz w:val="28"/>
          <w:szCs w:val="28"/>
        </w:rPr>
        <w:t>STATUT KATOLICKIEGO STOWARZYSZENIA PIELĘGNIAREK I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882B66">
        <w:rPr>
          <w:rFonts w:ascii="Times New Roman" w:hAnsi="Times New Roman" w:cs="Times New Roman"/>
          <w:color w:val="000000" w:themeColor="text1"/>
          <w:sz w:val="28"/>
          <w:szCs w:val="28"/>
        </w:rPr>
        <w:t>POŁOŻNYCH POLSKICH</w:t>
      </w:r>
    </w:p>
    <w:p w:rsidR="00882B66" w:rsidRDefault="00882B66" w:rsidP="00882B66">
      <w:pPr>
        <w:pStyle w:val="NormalnyWeb"/>
        <w:rPr>
          <w:color w:val="000000" w:themeColor="text1"/>
        </w:rPr>
      </w:pPr>
    </w:p>
    <w:p w:rsidR="00882B66" w:rsidRDefault="00882B66" w:rsidP="00882B66">
      <w:pPr>
        <w:pStyle w:val="NormalnyWeb"/>
        <w:rPr>
          <w:color w:val="000000" w:themeColor="text1"/>
        </w:rPr>
      </w:pPr>
    </w:p>
    <w:p w:rsidR="00882B66" w:rsidRPr="00882B66" w:rsidRDefault="00882B66" w:rsidP="00882B66">
      <w:pPr>
        <w:pStyle w:val="NormalnyWeb"/>
        <w:rPr>
          <w:color w:val="000000" w:themeColor="text1"/>
        </w:rPr>
      </w:pPr>
      <w:r w:rsidRPr="00882B66">
        <w:rPr>
          <w:color w:val="000000" w:themeColor="text1"/>
        </w:rPr>
        <w:t>Preambuła</w:t>
      </w:r>
    </w:p>
    <w:p w:rsidR="00882B66" w:rsidRPr="00882B66" w:rsidRDefault="00882B66" w:rsidP="00882B66">
      <w:pPr>
        <w:pStyle w:val="NormalnyWeb"/>
        <w:rPr>
          <w:color w:val="000000" w:themeColor="text1"/>
        </w:rPr>
      </w:pPr>
      <w:r w:rsidRPr="00882B66">
        <w:rPr>
          <w:color w:val="000000" w:themeColor="text1"/>
        </w:rPr>
        <w:t>Rok 1989 był rokiem przełomowym w życiu naszego kraju. Nastąpił okres głębokich przemian, który pozwolił odtworzyć dawne stowarzyszenia katolickie, nawiązując do tradycji polskiego życia katolickiego przed wojną, a także do doświadczeń i wzorów występujących w innych krajach Europy. Stowarzyszenia służą umacnianiu podmiotowości społeczeństwa i tworzą podstawy ładu i moralności w zawodzie i w społeczeństwie. Celem Katolickiego Stowarzyszenia Pielęgniarek i Położnych Polskich jest systematyczna praca nad własną formacją duchową i intelektualną oraz godne reprezentowanie i ochrona zawodu pielęgniarki i położnej, a także troska o tradycję zawodu i jej kontynuację. W naszej działalności kierujemy się wartościami chrześcijańskimi i nauką społeczną Kościoła Katolickiego. Chcemy kultywować wszelkie dotychczasowe działania, których źródłem jest dobro pochodzące od Boga. W imię tego dobra chcemy spełniać nasze powołanie i oddanie dla drugiego człowieka w duchu miłości chrześcijańskiej. W służbie tej będziemy propagować zasady życia zdrowego moralnie, fizycznie i psychicznie.</w:t>
      </w:r>
    </w:p>
    <w:p w:rsidR="00882B66" w:rsidRPr="00882B66" w:rsidRDefault="00882B66" w:rsidP="00882B66">
      <w:pPr>
        <w:pStyle w:val="NormalnyWeb"/>
        <w:rPr>
          <w:color w:val="000000" w:themeColor="text1"/>
        </w:rPr>
      </w:pPr>
      <w:r w:rsidRPr="00882B66">
        <w:rPr>
          <w:color w:val="000000" w:themeColor="text1"/>
        </w:rPr>
        <w:t>ROZDZIAŁ I</w:t>
      </w:r>
      <w:r w:rsidRPr="00882B66">
        <w:rPr>
          <w:color w:val="000000" w:themeColor="text1"/>
        </w:rPr>
        <w:br/>
        <w:t>POSTANOWIENIA OGÓLNE</w:t>
      </w:r>
    </w:p>
    <w:p w:rsidR="00882B66" w:rsidRPr="00882B66" w:rsidRDefault="00882B66" w:rsidP="00882B66">
      <w:pPr>
        <w:pStyle w:val="NormalnyWeb"/>
        <w:rPr>
          <w:color w:val="000000" w:themeColor="text1"/>
        </w:rPr>
      </w:pPr>
      <w:r w:rsidRPr="00882B66">
        <w:rPr>
          <w:color w:val="000000" w:themeColor="text1"/>
        </w:rPr>
        <w:t>§ 1</w:t>
      </w:r>
      <w:r w:rsidRPr="00882B66">
        <w:rPr>
          <w:color w:val="000000" w:themeColor="text1"/>
        </w:rPr>
        <w:br/>
        <w:t>Katolickie Stowarzyszenie Pielęgniarek i Położnych Polskich utworzone za wiedzą i aprobatą Konferencji Episkopatu Polski, działa na podstawie Ustawy z dnia 7 kwietnia 1989 r. Prawo o stowarzyszeniach (tekst jednolity: Dz. U. 2001 r. Nr 79 poz. 855) oraz na podstawie statutu.</w:t>
      </w:r>
    </w:p>
    <w:p w:rsidR="00882B66" w:rsidRPr="00882B66" w:rsidRDefault="00882B66" w:rsidP="00882B66">
      <w:pPr>
        <w:pStyle w:val="NormalnyWeb"/>
        <w:rPr>
          <w:color w:val="000000" w:themeColor="text1"/>
        </w:rPr>
      </w:pPr>
      <w:r w:rsidRPr="00882B66">
        <w:rPr>
          <w:color w:val="000000" w:themeColor="text1"/>
        </w:rPr>
        <w:t>§ 2</w:t>
      </w:r>
      <w:r w:rsidRPr="00882B66">
        <w:rPr>
          <w:color w:val="000000" w:themeColor="text1"/>
        </w:rPr>
        <w:br/>
        <w:t>Katolickie Stowarzyszenie Pielęgniarek i Położnych Polskich zostało powołane do życia przez członków założycieli w dniu 21 maja 1994 r., w czasie trwania 58 pielgrzymki pracowników Służby Zdrowia w Częstochowie na Jasnej Górze.</w:t>
      </w:r>
    </w:p>
    <w:p w:rsidR="00882B66" w:rsidRPr="00882B66" w:rsidRDefault="00882B66" w:rsidP="00882B66">
      <w:pPr>
        <w:pStyle w:val="NormalnyWeb"/>
        <w:rPr>
          <w:color w:val="000000" w:themeColor="text1"/>
        </w:rPr>
      </w:pPr>
      <w:r w:rsidRPr="00882B66">
        <w:rPr>
          <w:color w:val="000000" w:themeColor="text1"/>
        </w:rPr>
        <w:t>§ 3</w:t>
      </w:r>
      <w:r w:rsidRPr="00882B66">
        <w:rPr>
          <w:color w:val="000000" w:themeColor="text1"/>
        </w:rPr>
        <w:br/>
        <w:t>Patronką stowarzyszenia jest Maryja Matka Boża i św. Łukasz Ewangelista.</w:t>
      </w:r>
    </w:p>
    <w:p w:rsidR="00882B66" w:rsidRPr="00882B66" w:rsidRDefault="00882B66" w:rsidP="00882B66">
      <w:pPr>
        <w:pStyle w:val="NormalnyWeb"/>
        <w:rPr>
          <w:color w:val="000000" w:themeColor="text1"/>
        </w:rPr>
      </w:pPr>
      <w:r w:rsidRPr="00882B66">
        <w:rPr>
          <w:color w:val="000000" w:themeColor="text1"/>
        </w:rPr>
        <w:lastRenderedPageBreak/>
        <w:t>§ 4</w:t>
      </w:r>
      <w:r w:rsidRPr="00882B66">
        <w:rPr>
          <w:color w:val="000000" w:themeColor="text1"/>
        </w:rPr>
        <w:br/>
        <w:t>Asystentem kościelnym Stowarzyszenia jest duchowny mianowany przez Konferencję Episkopatu Polski.</w:t>
      </w:r>
    </w:p>
    <w:p w:rsidR="00882B66" w:rsidRPr="00882B66" w:rsidRDefault="00882B66" w:rsidP="00882B66">
      <w:pPr>
        <w:pStyle w:val="NormalnyWeb"/>
        <w:rPr>
          <w:color w:val="000000" w:themeColor="text1"/>
        </w:rPr>
      </w:pPr>
      <w:r w:rsidRPr="00882B66">
        <w:rPr>
          <w:color w:val="000000" w:themeColor="text1"/>
        </w:rPr>
        <w:t>§ 5</w:t>
      </w:r>
    </w:p>
    <w:p w:rsidR="00882B66" w:rsidRPr="00882B66" w:rsidRDefault="00882B66" w:rsidP="00882B66">
      <w:pPr>
        <w:pStyle w:val="NormalnyWeb"/>
        <w:rPr>
          <w:color w:val="000000" w:themeColor="text1"/>
        </w:rPr>
      </w:pPr>
      <w:r w:rsidRPr="00882B66">
        <w:rPr>
          <w:color w:val="000000" w:themeColor="text1"/>
        </w:rPr>
        <w:t>1. Stowarzyszenie jest Organizacją Społeczną o działalności pożytku publicznego, skupiającą pielęgniarki i położne akceptujące naukę Kościoła Katolickiego.</w:t>
      </w:r>
      <w:r w:rsidRPr="00882B66">
        <w:rPr>
          <w:color w:val="000000" w:themeColor="text1"/>
        </w:rPr>
        <w:br/>
        <w:t>2. Stowarzyszenie ma osobowość prawną i może w granicach obowiązującego prawa stowarzyszać się z innymi podmiotami, o ile ich cele i działalność nie są sprzeczne z celami stowarzyszenia. Stowarzyszenie ma prawo powoływać Oddziały Terenowe. Oddziały Terenowe posiadają osobowość prawną.</w:t>
      </w:r>
    </w:p>
    <w:p w:rsidR="00882B66" w:rsidRPr="00882B66" w:rsidRDefault="00882B66" w:rsidP="00882B66">
      <w:pPr>
        <w:pStyle w:val="NormalnyWeb"/>
        <w:rPr>
          <w:color w:val="000000" w:themeColor="text1"/>
        </w:rPr>
      </w:pPr>
      <w:r w:rsidRPr="00882B66">
        <w:rPr>
          <w:color w:val="000000" w:themeColor="text1"/>
        </w:rPr>
        <w:t>§ 6</w:t>
      </w:r>
      <w:r w:rsidRPr="00882B66">
        <w:rPr>
          <w:color w:val="000000" w:themeColor="text1"/>
        </w:rPr>
        <w:br/>
        <w:t>Stowarzyszenie może być członkiem krajowych i zagranicznych organizacji o podobnym charakterze i działaniach.</w:t>
      </w:r>
    </w:p>
    <w:p w:rsidR="00882B66" w:rsidRPr="00882B66" w:rsidRDefault="00882B66" w:rsidP="00882B66">
      <w:pPr>
        <w:pStyle w:val="NormalnyWeb"/>
        <w:rPr>
          <w:color w:val="000000" w:themeColor="text1"/>
        </w:rPr>
      </w:pPr>
      <w:r w:rsidRPr="00882B66">
        <w:rPr>
          <w:color w:val="000000" w:themeColor="text1"/>
        </w:rPr>
        <w:t>§ 7</w:t>
      </w:r>
      <w:r w:rsidRPr="00882B66">
        <w:rPr>
          <w:color w:val="000000" w:themeColor="text1"/>
        </w:rPr>
        <w:br/>
        <w:t>Stowarzyszenie posiada pieczęć podłużną z pełną nazwą Stowarzyszenia i napisem Zarząd Główny lub Zarząd Oddziału w ................... oraz pieczęć okrągłą zawierającą w otoku pełną nazwę Stowarzyszenia i napisem Zarząd Główny lub Zarząd Oddziału w ................... , w środku znak graficzny Stowarzyszenia. Znak graficzny zatwierdza Zarząd Główny.</w:t>
      </w:r>
    </w:p>
    <w:p w:rsidR="00882B66" w:rsidRPr="00882B66" w:rsidRDefault="00882B66" w:rsidP="00882B66">
      <w:pPr>
        <w:pStyle w:val="NormalnyWeb"/>
        <w:rPr>
          <w:color w:val="000000" w:themeColor="text1"/>
        </w:rPr>
      </w:pPr>
      <w:r w:rsidRPr="00882B66">
        <w:rPr>
          <w:color w:val="000000" w:themeColor="text1"/>
        </w:rPr>
        <w:t>§ 8</w:t>
      </w:r>
    </w:p>
    <w:p w:rsidR="00882B66" w:rsidRPr="00882B66" w:rsidRDefault="00882B66" w:rsidP="00882B66">
      <w:pPr>
        <w:pStyle w:val="NormalnyWeb"/>
        <w:rPr>
          <w:color w:val="000000" w:themeColor="text1"/>
        </w:rPr>
      </w:pPr>
      <w:r w:rsidRPr="00882B66">
        <w:rPr>
          <w:color w:val="000000" w:themeColor="text1"/>
        </w:rPr>
        <w:t>1. Stowarzyszenie wydaje legitymacje członkowskie według wzorów zatwierdzonych przez Zarząd Główny.</w:t>
      </w:r>
      <w:r w:rsidRPr="00882B66">
        <w:rPr>
          <w:color w:val="000000" w:themeColor="text1"/>
        </w:rPr>
        <w:br/>
        <w:t>2. Stowarzyszenie może posiadać własny sztandar i odznakę organizacyjną.</w:t>
      </w:r>
    </w:p>
    <w:p w:rsidR="00882B66" w:rsidRPr="00882B66" w:rsidRDefault="00882B66" w:rsidP="00882B66">
      <w:pPr>
        <w:pStyle w:val="NormalnyWeb"/>
        <w:rPr>
          <w:color w:val="000000" w:themeColor="text1"/>
        </w:rPr>
      </w:pPr>
      <w:r w:rsidRPr="00882B66">
        <w:rPr>
          <w:color w:val="000000" w:themeColor="text1"/>
        </w:rPr>
        <w:t>ROZDZIAŁ II</w:t>
      </w:r>
      <w:r w:rsidRPr="00882B66">
        <w:rPr>
          <w:color w:val="000000" w:themeColor="text1"/>
        </w:rPr>
        <w:br/>
        <w:t>TEREN DZIAŁANIA I SIEDZIBA STOWARZYSZENIA</w:t>
      </w:r>
    </w:p>
    <w:p w:rsidR="00882B66" w:rsidRPr="00882B66" w:rsidRDefault="00882B66" w:rsidP="00882B66">
      <w:pPr>
        <w:pStyle w:val="NormalnyWeb"/>
        <w:rPr>
          <w:color w:val="000000" w:themeColor="text1"/>
        </w:rPr>
      </w:pPr>
      <w:r w:rsidRPr="00882B66">
        <w:rPr>
          <w:color w:val="000000" w:themeColor="text1"/>
        </w:rPr>
        <w:t>§ 9</w:t>
      </w:r>
    </w:p>
    <w:p w:rsidR="00882B66" w:rsidRPr="00882B66" w:rsidRDefault="00882B66" w:rsidP="00882B66">
      <w:pPr>
        <w:pStyle w:val="NormalnyWeb"/>
        <w:rPr>
          <w:color w:val="000000" w:themeColor="text1"/>
        </w:rPr>
      </w:pPr>
      <w:r w:rsidRPr="00882B66">
        <w:rPr>
          <w:color w:val="000000" w:themeColor="text1"/>
        </w:rPr>
        <w:t>1. Stowarzyszenie działa na terenie Rzeczypospolitej Polskiej.</w:t>
      </w:r>
      <w:r w:rsidRPr="00882B66">
        <w:rPr>
          <w:color w:val="000000" w:themeColor="text1"/>
        </w:rPr>
        <w:br/>
        <w:t>2. Siedzibą władz naczelnych jest miasto stołeczne Warszawa.</w:t>
      </w:r>
    </w:p>
    <w:p w:rsidR="00882B66" w:rsidRPr="00882B66" w:rsidRDefault="00882B66" w:rsidP="00882B66">
      <w:pPr>
        <w:pStyle w:val="NormalnyWeb"/>
        <w:rPr>
          <w:color w:val="000000" w:themeColor="text1"/>
        </w:rPr>
      </w:pPr>
      <w:r w:rsidRPr="00882B66">
        <w:rPr>
          <w:color w:val="000000" w:themeColor="text1"/>
        </w:rPr>
        <w:t>ROZDZIAŁ III</w:t>
      </w:r>
      <w:r w:rsidRPr="00882B66">
        <w:rPr>
          <w:color w:val="000000" w:themeColor="text1"/>
        </w:rPr>
        <w:br/>
        <w:t>CELE, ZADANIA I SPOSOBY ICH REALIZACJI</w:t>
      </w:r>
    </w:p>
    <w:p w:rsidR="00882B66" w:rsidRPr="00882B66" w:rsidRDefault="00882B66" w:rsidP="00882B66">
      <w:pPr>
        <w:pStyle w:val="NormalnyWeb"/>
        <w:rPr>
          <w:color w:val="000000" w:themeColor="text1"/>
        </w:rPr>
      </w:pPr>
      <w:r w:rsidRPr="00882B66">
        <w:rPr>
          <w:color w:val="000000" w:themeColor="text1"/>
        </w:rPr>
        <w:t>§ 10</w:t>
      </w:r>
      <w:r w:rsidRPr="00882B66">
        <w:rPr>
          <w:color w:val="000000" w:themeColor="text1"/>
        </w:rPr>
        <w:br/>
        <w:t>CELE:</w:t>
      </w:r>
    </w:p>
    <w:p w:rsidR="00882B66" w:rsidRPr="00882B66" w:rsidRDefault="00882B66" w:rsidP="00882B66">
      <w:pPr>
        <w:pStyle w:val="NormalnyWeb"/>
        <w:rPr>
          <w:color w:val="000000" w:themeColor="text1"/>
        </w:rPr>
      </w:pPr>
      <w:r w:rsidRPr="00882B66">
        <w:rPr>
          <w:color w:val="000000" w:themeColor="text1"/>
        </w:rPr>
        <w:t>1. Pogłębianie i krzewienie zasad moralności i etyki katolickiej oraz dbałość o ich przestrzeganie przez członków.</w:t>
      </w:r>
      <w:r w:rsidRPr="00882B66">
        <w:rPr>
          <w:color w:val="000000" w:themeColor="text1"/>
        </w:rPr>
        <w:br/>
        <w:t>2. Systematyczna praca nad własną formacją duchową i intelektualną.</w:t>
      </w:r>
      <w:r w:rsidRPr="00882B66">
        <w:rPr>
          <w:color w:val="000000" w:themeColor="text1"/>
        </w:rPr>
        <w:br/>
        <w:t>3. Godne reprezentowanie i ochrona zawodu pielęgniarki i położnej.</w:t>
      </w:r>
      <w:r w:rsidRPr="00882B66">
        <w:rPr>
          <w:color w:val="000000" w:themeColor="text1"/>
        </w:rPr>
        <w:br/>
        <w:t>4. Pielęgnowanie szczytnych tradycji zawodu.</w:t>
      </w:r>
      <w:r w:rsidRPr="00882B66">
        <w:rPr>
          <w:color w:val="000000" w:themeColor="text1"/>
        </w:rPr>
        <w:br/>
        <w:t>5. Aktywizacja członków Stowarzyszenia w życiu społecznym.</w:t>
      </w:r>
    </w:p>
    <w:p w:rsidR="00882B66" w:rsidRPr="00882B66" w:rsidRDefault="00882B66" w:rsidP="00882B66">
      <w:pPr>
        <w:pStyle w:val="NormalnyWeb"/>
        <w:rPr>
          <w:color w:val="000000" w:themeColor="text1"/>
        </w:rPr>
      </w:pPr>
      <w:r w:rsidRPr="00882B66">
        <w:rPr>
          <w:color w:val="000000" w:themeColor="text1"/>
        </w:rPr>
        <w:lastRenderedPageBreak/>
        <w:t>ZADANIA:</w:t>
      </w:r>
    </w:p>
    <w:p w:rsidR="00882B66" w:rsidRPr="00882B66" w:rsidRDefault="00882B66" w:rsidP="00882B66">
      <w:pPr>
        <w:pStyle w:val="NormalnyWeb"/>
        <w:rPr>
          <w:color w:val="000000" w:themeColor="text1"/>
        </w:rPr>
      </w:pPr>
      <w:r w:rsidRPr="00882B66">
        <w:rPr>
          <w:color w:val="000000" w:themeColor="text1"/>
        </w:rPr>
        <w:t>1. Troska o realizację fundamentalnej zasady etyki pielęgniarskiej dotyczącej obowiązku obrony życia ludzkiego od chwili poczęcia, aż do naturalnej śmierci.</w:t>
      </w:r>
      <w:r w:rsidRPr="00882B66">
        <w:rPr>
          <w:color w:val="000000" w:themeColor="text1"/>
        </w:rPr>
        <w:br/>
        <w:t>2. Propagowanie w środowisku zawodowym nauki społecznej Kościoła, zwłaszcza dotyczącej etyki, bioetyki i godności osoby ludzkiej.</w:t>
      </w:r>
      <w:r w:rsidRPr="00882B66">
        <w:rPr>
          <w:color w:val="000000" w:themeColor="text1"/>
        </w:rPr>
        <w:br/>
        <w:t>3. Kształtowanie właściwych postaw pielęgniarek i położnych, podnoszenie ich świadomości moralnej i etycznej.</w:t>
      </w:r>
      <w:r w:rsidRPr="00882B66">
        <w:rPr>
          <w:color w:val="000000" w:themeColor="text1"/>
        </w:rPr>
        <w:br/>
        <w:t>4. Dokumentowanie i upowszechnianie wiedzy dotyczącej historii zawodu oraz wybitnych postaci pielęgniarek i położnych.</w:t>
      </w:r>
      <w:r w:rsidRPr="00882B66">
        <w:rPr>
          <w:color w:val="000000" w:themeColor="text1"/>
        </w:rPr>
        <w:br/>
        <w:t>5. Prowadzenie zgodnej z nauką Kościoła działalności społeczno - kulturalnej, oświatowo - wychowawczej, charytatywnej, opiekuńczej, samorządowej i społecznej, zwłaszcza na rzecz chorych i niepełnosprawnych.</w:t>
      </w:r>
    </w:p>
    <w:p w:rsidR="00882B66" w:rsidRPr="00882B66" w:rsidRDefault="00882B66" w:rsidP="00882B66">
      <w:pPr>
        <w:pStyle w:val="NormalnyWeb"/>
        <w:rPr>
          <w:color w:val="000000" w:themeColor="text1"/>
        </w:rPr>
      </w:pPr>
      <w:r w:rsidRPr="00882B66">
        <w:rPr>
          <w:color w:val="000000" w:themeColor="text1"/>
        </w:rPr>
        <w:t>§ 11</w:t>
      </w:r>
      <w:r w:rsidRPr="00882B66">
        <w:rPr>
          <w:color w:val="000000" w:themeColor="text1"/>
        </w:rPr>
        <w:br/>
        <w:t>SPOSOBY REALIZACJI:</w:t>
      </w:r>
    </w:p>
    <w:p w:rsidR="00882B66" w:rsidRPr="00882B66" w:rsidRDefault="00882B66" w:rsidP="00882B66">
      <w:pPr>
        <w:pStyle w:val="NormalnyWeb"/>
        <w:rPr>
          <w:color w:val="000000" w:themeColor="text1"/>
        </w:rPr>
      </w:pPr>
      <w:r w:rsidRPr="00882B66">
        <w:rPr>
          <w:color w:val="000000" w:themeColor="text1"/>
        </w:rPr>
        <w:t>1. Organizowanie konferencji, odczytów, spotkań tematycznych.</w:t>
      </w:r>
      <w:r w:rsidRPr="00882B66">
        <w:rPr>
          <w:color w:val="000000" w:themeColor="text1"/>
        </w:rPr>
        <w:br/>
        <w:t>2. Aktywny udział w życiu środowiska zawodowego poprzez współpracę z organizacjami zawodowymi, instytucjami państwowymi, samorządowymi (krajowymi i zagranicznymi).</w:t>
      </w:r>
      <w:r w:rsidRPr="00882B66">
        <w:rPr>
          <w:color w:val="000000" w:themeColor="text1"/>
        </w:rPr>
        <w:br/>
        <w:t>3. Archiwizacja, badanie i udostępnianie materiałów dotyczących historii zawodu i wybitnych postaci pielęgniarek i położnych. Prowadzenie działalności wydawniczej.</w:t>
      </w:r>
      <w:r w:rsidRPr="00882B66">
        <w:rPr>
          <w:color w:val="000000" w:themeColor="text1"/>
        </w:rPr>
        <w:br/>
        <w:t>4. Propagowanie wiedzy o pielęgniarstwie i położnictwie oraz o pielęgniarkach i położnych wśród młodego pokolenia.</w:t>
      </w:r>
      <w:r w:rsidRPr="00882B66">
        <w:rPr>
          <w:color w:val="000000" w:themeColor="text1"/>
        </w:rPr>
        <w:br/>
        <w:t>5. Współpraca z Kościołem w organizowaniu modlitw, dni skupień, rekolekcji służących rozwojowi i pogłębianiu życia duchowego pielęgniarek i położnych oraz ich podopiecznych.</w:t>
      </w:r>
      <w:r w:rsidRPr="00882B66">
        <w:rPr>
          <w:color w:val="000000" w:themeColor="text1"/>
        </w:rPr>
        <w:br/>
        <w:t>6. Organizowanie opieki i pomocy pielęgniarskiej, lekarskiej i socjalnej dla osób potrzebujących, a zwłaszcza chorych i niepełnosprawnych przez otwieranie i prowadzenie zakładów leczniczych, opiekuńczych, pielęgnacyjnych.</w:t>
      </w:r>
      <w:r w:rsidRPr="00882B66">
        <w:rPr>
          <w:color w:val="000000" w:themeColor="text1"/>
        </w:rPr>
        <w:br/>
        <w:t>7. Wspieranie i troska o pielęgniarki i położne seniorki.</w:t>
      </w:r>
    </w:p>
    <w:p w:rsidR="00882B66" w:rsidRPr="00882B66" w:rsidRDefault="00882B66" w:rsidP="00882B66">
      <w:pPr>
        <w:pStyle w:val="NormalnyWeb"/>
        <w:rPr>
          <w:color w:val="000000" w:themeColor="text1"/>
        </w:rPr>
      </w:pPr>
      <w:r w:rsidRPr="00882B66">
        <w:rPr>
          <w:color w:val="000000" w:themeColor="text1"/>
        </w:rPr>
        <w:t>ROZDZIAŁ IV</w:t>
      </w:r>
      <w:r w:rsidRPr="00882B66">
        <w:rPr>
          <w:color w:val="000000" w:themeColor="text1"/>
        </w:rPr>
        <w:br/>
        <w:t>SPOSÓB NABYWANIA I UTRATY CZŁONKOSTWA, PRZYCZYNY UTRATY CZŁONKOSTWA ORAZ PRAWA I OBOWIĄZKI CZŁONKÓW</w:t>
      </w:r>
    </w:p>
    <w:p w:rsidR="00882B66" w:rsidRPr="00882B66" w:rsidRDefault="00882B66" w:rsidP="00882B66">
      <w:pPr>
        <w:pStyle w:val="NormalnyWeb"/>
        <w:rPr>
          <w:color w:val="000000" w:themeColor="text1"/>
        </w:rPr>
      </w:pPr>
      <w:r w:rsidRPr="00882B66">
        <w:rPr>
          <w:color w:val="000000" w:themeColor="text1"/>
        </w:rPr>
        <w:t>§ 12</w:t>
      </w:r>
      <w:r w:rsidRPr="00882B66">
        <w:rPr>
          <w:color w:val="000000" w:themeColor="text1"/>
        </w:rPr>
        <w:br/>
        <w:t>Stowarzyszenie tworzą:</w:t>
      </w:r>
    </w:p>
    <w:p w:rsidR="00882B66" w:rsidRPr="00882B66" w:rsidRDefault="00882B66" w:rsidP="00882B66">
      <w:pPr>
        <w:pStyle w:val="NormalnyWeb"/>
        <w:rPr>
          <w:color w:val="000000" w:themeColor="text1"/>
        </w:rPr>
      </w:pPr>
      <w:r w:rsidRPr="00882B66">
        <w:rPr>
          <w:color w:val="000000" w:themeColor="text1"/>
        </w:rPr>
        <w:t>1. Członkowie zwyczajni - rzeczywiści.</w:t>
      </w:r>
      <w:r w:rsidRPr="00882B66">
        <w:rPr>
          <w:color w:val="000000" w:themeColor="text1"/>
        </w:rPr>
        <w:br/>
        <w:t>2. Członkowie wspierający.</w:t>
      </w:r>
      <w:r w:rsidRPr="00882B66">
        <w:rPr>
          <w:color w:val="000000" w:themeColor="text1"/>
        </w:rPr>
        <w:br/>
        <w:t>3. Członkowie honorowi.</w:t>
      </w:r>
    </w:p>
    <w:p w:rsidR="00882B66" w:rsidRPr="00882B66" w:rsidRDefault="00882B66" w:rsidP="00882B66">
      <w:pPr>
        <w:pStyle w:val="NormalnyWeb"/>
        <w:rPr>
          <w:color w:val="000000" w:themeColor="text1"/>
        </w:rPr>
      </w:pPr>
      <w:r w:rsidRPr="00882B66">
        <w:rPr>
          <w:color w:val="000000" w:themeColor="text1"/>
        </w:rPr>
        <w:t>§ 13</w:t>
      </w:r>
    </w:p>
    <w:p w:rsidR="00882B66" w:rsidRPr="00882B66" w:rsidRDefault="00882B66" w:rsidP="00882B66">
      <w:pPr>
        <w:pStyle w:val="NormalnyWeb"/>
        <w:rPr>
          <w:color w:val="000000" w:themeColor="text1"/>
        </w:rPr>
      </w:pPr>
      <w:r w:rsidRPr="00882B66">
        <w:rPr>
          <w:color w:val="000000" w:themeColor="text1"/>
        </w:rPr>
        <w:t>1. Członkiem zwyczajnym – rzeczywistym może być pielęgniarz, pielęgniarka i położna, posiadający obywatelstwo polskie, który akceptuje i zobowiązuje się do przestrzegania statutu oraz kieruje się w życiu zasadami etyki katolickiej.</w:t>
      </w:r>
      <w:r w:rsidRPr="00882B66">
        <w:rPr>
          <w:color w:val="000000" w:themeColor="text1"/>
        </w:rPr>
        <w:br/>
        <w:t>2. Członków zwyczajnych – rzeczywistych przyjmuje Zarząd Główny Stowarzyszenia na podstawie przesłanej przez Zarząd Oddziału deklaracji kandydata podpisanej przez dwóch członków wprowadzających.</w:t>
      </w:r>
      <w:r w:rsidRPr="00882B66">
        <w:rPr>
          <w:color w:val="000000" w:themeColor="text1"/>
        </w:rPr>
        <w:br/>
      </w:r>
      <w:r w:rsidRPr="00882B66">
        <w:rPr>
          <w:color w:val="000000" w:themeColor="text1"/>
        </w:rPr>
        <w:lastRenderedPageBreak/>
        <w:t>3. Członkowie założyciele po zarejestrowaniu Stowarzyszenia stają się członkami zwyczajnymi – rzeczywistymi. </w:t>
      </w:r>
    </w:p>
    <w:p w:rsidR="00882B66" w:rsidRPr="00882B66" w:rsidRDefault="00882B66" w:rsidP="00882B66">
      <w:pPr>
        <w:pStyle w:val="NormalnyWeb"/>
        <w:rPr>
          <w:color w:val="000000" w:themeColor="text1"/>
        </w:rPr>
      </w:pPr>
      <w:r w:rsidRPr="00882B66">
        <w:rPr>
          <w:color w:val="000000" w:themeColor="text1"/>
        </w:rPr>
        <w:t>§ 14</w:t>
      </w:r>
    </w:p>
    <w:p w:rsidR="00882B66" w:rsidRPr="00882B66" w:rsidRDefault="00882B66" w:rsidP="00882B66">
      <w:pPr>
        <w:pStyle w:val="NormalnyWeb"/>
        <w:rPr>
          <w:color w:val="000000" w:themeColor="text1"/>
        </w:rPr>
      </w:pPr>
      <w:r w:rsidRPr="00882B66">
        <w:rPr>
          <w:color w:val="000000" w:themeColor="text1"/>
        </w:rPr>
        <w:t>1. Członkiem wspierającym może zostać osoba fizyczna lub prawna, która zadeklaruje stałe poparcie moralne i materialne celów Stowarzyszenia i jednocześnie akceptuje założenia Statutu i Uchwał Stowarzyszenia.</w:t>
      </w:r>
      <w:r w:rsidRPr="00882B66">
        <w:rPr>
          <w:color w:val="000000" w:themeColor="text1"/>
        </w:rPr>
        <w:br/>
        <w:t>2. Członków wspierających przyjmuje Zarząd Główny Stowarzyszenia na podstawie przesłanej przez Zarząd Oddziału deklaracji podpisanej przez dwóch członków wprowadzających.</w:t>
      </w:r>
      <w:r w:rsidRPr="00882B66">
        <w:rPr>
          <w:color w:val="000000" w:themeColor="text1"/>
        </w:rPr>
        <w:br/>
        <w:t>3. Członkami wspierającymi mogą być duszpasterze służby zdrowia: duszpasterz krajowy, duszpasterze diecezjalni oraz kapelani szpitali.</w:t>
      </w:r>
      <w:r w:rsidRPr="00882B66">
        <w:rPr>
          <w:color w:val="000000" w:themeColor="text1"/>
        </w:rPr>
        <w:br/>
        <w:t>4. Duszpasterze służby zdrowia nie wymagają poparcia dwóch członków wprowadzających oraz są zwolnieni z wnoszenia składek członkowskich.</w:t>
      </w:r>
    </w:p>
    <w:p w:rsidR="00882B66" w:rsidRPr="00882B66" w:rsidRDefault="00882B66" w:rsidP="00882B66">
      <w:pPr>
        <w:pStyle w:val="NormalnyWeb"/>
        <w:rPr>
          <w:color w:val="000000" w:themeColor="text1"/>
        </w:rPr>
      </w:pPr>
      <w:r w:rsidRPr="00882B66">
        <w:rPr>
          <w:color w:val="000000" w:themeColor="text1"/>
        </w:rPr>
        <w:t>§ 15</w:t>
      </w:r>
      <w:r w:rsidRPr="00882B66">
        <w:rPr>
          <w:color w:val="000000" w:themeColor="text1"/>
        </w:rPr>
        <w:br/>
        <w:t>Za szczególne zasługi w działalności zgodnej z celami Stowarzyszenia Walne Zgromadzenie na wniosek Zarządu Głównego lub Zarządu Oddziału może nadać godność członka honorowego osobom fizycznym.</w:t>
      </w:r>
    </w:p>
    <w:p w:rsidR="00882B66" w:rsidRPr="00882B66" w:rsidRDefault="00882B66" w:rsidP="00882B66">
      <w:pPr>
        <w:pStyle w:val="NormalnyWeb"/>
        <w:rPr>
          <w:color w:val="000000" w:themeColor="text1"/>
        </w:rPr>
      </w:pPr>
      <w:r w:rsidRPr="00882B66">
        <w:rPr>
          <w:color w:val="000000" w:themeColor="text1"/>
        </w:rPr>
        <w:t>§ 16</w:t>
      </w:r>
      <w:r w:rsidRPr="00882B66">
        <w:rPr>
          <w:color w:val="000000" w:themeColor="text1"/>
        </w:rPr>
        <w:br/>
        <w:t>Członkowie zwyczajni-rzeczywiści mają prawo:</w:t>
      </w:r>
    </w:p>
    <w:p w:rsidR="00882B66" w:rsidRPr="00882B66" w:rsidRDefault="00882B66" w:rsidP="00882B66">
      <w:pPr>
        <w:pStyle w:val="NormalnyWeb"/>
        <w:rPr>
          <w:color w:val="000000" w:themeColor="text1"/>
        </w:rPr>
      </w:pPr>
      <w:r w:rsidRPr="00882B66">
        <w:rPr>
          <w:color w:val="000000" w:themeColor="text1"/>
        </w:rPr>
        <w:t>1. Wybierać i być wybieranymi do wszystkich władz Stowarzyszenia.</w:t>
      </w:r>
      <w:r w:rsidRPr="00882B66">
        <w:rPr>
          <w:color w:val="000000" w:themeColor="text1"/>
        </w:rPr>
        <w:br/>
        <w:t>2. Udzielać rekomendacji kandydatom na członków zwyczajnych-rzeczywistych, członkom kandydatom i członkom wspierającym.</w:t>
      </w:r>
      <w:r w:rsidRPr="00882B66">
        <w:rPr>
          <w:color w:val="000000" w:themeColor="text1"/>
        </w:rPr>
        <w:br/>
        <w:t>3. Zgłaszać wnioski i propozycje do władz Stowarzyszenia.</w:t>
      </w:r>
      <w:r w:rsidRPr="00882B66">
        <w:rPr>
          <w:color w:val="000000" w:themeColor="text1"/>
        </w:rPr>
        <w:br/>
        <w:t>4. Uczestniczyć we wszystkich pracach prowadzonych przez Stowarzyszenie.</w:t>
      </w:r>
      <w:r w:rsidRPr="00882B66">
        <w:rPr>
          <w:color w:val="000000" w:themeColor="text1"/>
        </w:rPr>
        <w:br/>
        <w:t>5. Korzystać z pomocy i urządzeń Stowarzyszenia na zasadach określonych w odpowiednim regulaminie.</w:t>
      </w:r>
      <w:r w:rsidRPr="00882B66">
        <w:rPr>
          <w:color w:val="000000" w:themeColor="text1"/>
        </w:rPr>
        <w:br/>
        <w:t>6. Posiadać legitymację i odznakę Stowarzyszenia na zasadach określonych w odpowiednim regulaminie.</w:t>
      </w:r>
    </w:p>
    <w:p w:rsidR="00882B66" w:rsidRPr="00882B66" w:rsidRDefault="00882B66" w:rsidP="00882B66">
      <w:pPr>
        <w:pStyle w:val="NormalnyWeb"/>
        <w:rPr>
          <w:color w:val="000000" w:themeColor="text1"/>
        </w:rPr>
      </w:pPr>
      <w:r w:rsidRPr="00882B66">
        <w:rPr>
          <w:color w:val="000000" w:themeColor="text1"/>
        </w:rPr>
        <w:t>§ 17</w:t>
      </w:r>
      <w:r w:rsidRPr="00882B66">
        <w:rPr>
          <w:color w:val="000000" w:themeColor="text1"/>
        </w:rPr>
        <w:br/>
        <w:t>Członkowie wspierający mają prawa członków zwyczajnych – rzeczywistych wymienione w § 16 pkt. 3 – 5.</w:t>
      </w:r>
    </w:p>
    <w:p w:rsidR="00882B66" w:rsidRPr="00882B66" w:rsidRDefault="00882B66" w:rsidP="00882B66">
      <w:pPr>
        <w:pStyle w:val="NormalnyWeb"/>
        <w:rPr>
          <w:color w:val="000000" w:themeColor="text1"/>
        </w:rPr>
      </w:pPr>
      <w:r w:rsidRPr="00882B66">
        <w:rPr>
          <w:color w:val="000000" w:themeColor="text1"/>
        </w:rPr>
        <w:t>§ 18</w:t>
      </w:r>
      <w:r w:rsidRPr="00882B66">
        <w:rPr>
          <w:color w:val="000000" w:themeColor="text1"/>
        </w:rPr>
        <w:br/>
        <w:t>Członkom honorowym przysługują prawa wymienione w § 16 pkt. 3 – 6 oraz prawo do udziału w Walnym Zgromadzeniu Stowarzyszenia z głosem doradczym.</w:t>
      </w:r>
    </w:p>
    <w:p w:rsidR="00882B66" w:rsidRPr="00882B66" w:rsidRDefault="00882B66" w:rsidP="00882B66">
      <w:pPr>
        <w:pStyle w:val="NormalnyWeb"/>
        <w:rPr>
          <w:color w:val="000000" w:themeColor="text1"/>
        </w:rPr>
      </w:pPr>
      <w:r w:rsidRPr="00882B66">
        <w:rPr>
          <w:color w:val="000000" w:themeColor="text1"/>
        </w:rPr>
        <w:t>§ 19</w:t>
      </w:r>
      <w:r w:rsidRPr="00882B66">
        <w:rPr>
          <w:color w:val="000000" w:themeColor="text1"/>
        </w:rPr>
        <w:br/>
        <w:t>Członkowie zwyczajni-rzeczywiści mają obowiązek:</w:t>
      </w:r>
    </w:p>
    <w:p w:rsidR="00882B66" w:rsidRPr="00882B66" w:rsidRDefault="00882B66" w:rsidP="00882B66">
      <w:pPr>
        <w:pStyle w:val="NormalnyWeb"/>
        <w:rPr>
          <w:color w:val="000000" w:themeColor="text1"/>
        </w:rPr>
      </w:pPr>
      <w:r w:rsidRPr="00882B66">
        <w:rPr>
          <w:color w:val="000000" w:themeColor="text1"/>
        </w:rPr>
        <w:t>1. Brać czynny udział w urzeczywistnianiu celów i realizację zadań Stowarzyszenia.</w:t>
      </w:r>
      <w:r w:rsidRPr="00882B66">
        <w:rPr>
          <w:color w:val="000000" w:themeColor="text1"/>
        </w:rPr>
        <w:br/>
        <w:t>2. Stosować się do postanowień Statutu, regulaminu i uchwał władz Stowarzyszenia.</w:t>
      </w:r>
      <w:r w:rsidRPr="00882B66">
        <w:rPr>
          <w:color w:val="000000" w:themeColor="text1"/>
        </w:rPr>
        <w:br/>
        <w:t>3. Godnie reprezentować Stowarzyszenie na zewnątrz.</w:t>
      </w:r>
      <w:r w:rsidRPr="00882B66">
        <w:rPr>
          <w:color w:val="000000" w:themeColor="text1"/>
        </w:rPr>
        <w:br/>
        <w:t>4. Regularnie opłacać składki członkowskie.</w:t>
      </w:r>
      <w:r w:rsidRPr="00882B66">
        <w:rPr>
          <w:color w:val="000000" w:themeColor="text1"/>
        </w:rPr>
        <w:br/>
        <w:t>5. § 20</w:t>
      </w:r>
    </w:p>
    <w:p w:rsidR="00882B66" w:rsidRPr="00882B66" w:rsidRDefault="00882B66" w:rsidP="00882B66">
      <w:pPr>
        <w:pStyle w:val="NormalnyWeb"/>
        <w:rPr>
          <w:color w:val="000000" w:themeColor="text1"/>
        </w:rPr>
      </w:pPr>
      <w:r w:rsidRPr="00882B66">
        <w:rPr>
          <w:color w:val="000000" w:themeColor="text1"/>
        </w:rPr>
        <w:lastRenderedPageBreak/>
        <w:t xml:space="preserve">Członkowie wspierający mają takie same obowiązki jak członkowie zwyczajni – rzeczywiści z wyjątkiem wymienionych w § 19 </w:t>
      </w:r>
      <w:proofErr w:type="spellStart"/>
      <w:r w:rsidRPr="00882B66">
        <w:rPr>
          <w:color w:val="000000" w:themeColor="text1"/>
        </w:rPr>
        <w:t>pkt</w:t>
      </w:r>
      <w:proofErr w:type="spellEnd"/>
      <w:r w:rsidRPr="00882B66">
        <w:rPr>
          <w:color w:val="000000" w:themeColor="text1"/>
        </w:rPr>
        <w:t xml:space="preserve"> 1.</w:t>
      </w:r>
    </w:p>
    <w:p w:rsidR="00882B66" w:rsidRPr="00882B66" w:rsidRDefault="00882B66" w:rsidP="00882B66">
      <w:pPr>
        <w:pStyle w:val="NormalnyWeb"/>
        <w:rPr>
          <w:color w:val="000000" w:themeColor="text1"/>
        </w:rPr>
      </w:pPr>
      <w:r w:rsidRPr="00882B66">
        <w:rPr>
          <w:color w:val="000000" w:themeColor="text1"/>
        </w:rPr>
        <w:t>§ 21</w:t>
      </w:r>
      <w:r w:rsidRPr="00882B66">
        <w:rPr>
          <w:color w:val="000000" w:themeColor="text1"/>
        </w:rPr>
        <w:br/>
        <w:t xml:space="preserve">Członkowie honorowi mają takie same obowiązki jak członkowie zwyczajni – rzeczywiści z wyjątkiem wymienionych w § 19 </w:t>
      </w:r>
      <w:proofErr w:type="spellStart"/>
      <w:r w:rsidRPr="00882B66">
        <w:rPr>
          <w:color w:val="000000" w:themeColor="text1"/>
        </w:rPr>
        <w:t>pkt</w:t>
      </w:r>
      <w:proofErr w:type="spellEnd"/>
      <w:r w:rsidRPr="00882B66">
        <w:rPr>
          <w:color w:val="000000" w:themeColor="text1"/>
        </w:rPr>
        <w:t xml:space="preserve"> 1 i 4.</w:t>
      </w:r>
    </w:p>
    <w:p w:rsidR="00882B66" w:rsidRPr="00882B66" w:rsidRDefault="00882B66" w:rsidP="00882B66">
      <w:pPr>
        <w:pStyle w:val="NormalnyWeb"/>
        <w:rPr>
          <w:color w:val="000000" w:themeColor="text1"/>
        </w:rPr>
      </w:pPr>
      <w:r w:rsidRPr="00882B66">
        <w:rPr>
          <w:color w:val="000000" w:themeColor="text1"/>
        </w:rPr>
        <w:t>§ 22</w:t>
      </w:r>
      <w:r w:rsidRPr="00882B66">
        <w:rPr>
          <w:color w:val="000000" w:themeColor="text1"/>
        </w:rPr>
        <w:br/>
        <w:t>Członkostwo Stowarzyszenia dla członków zwyczajnych – rzeczywistych i wspierających ustaje na skutek:</w:t>
      </w:r>
    </w:p>
    <w:p w:rsidR="00882B66" w:rsidRPr="00882B66" w:rsidRDefault="00882B66" w:rsidP="00882B66">
      <w:pPr>
        <w:pStyle w:val="NormalnyWeb"/>
        <w:rPr>
          <w:color w:val="000000" w:themeColor="text1"/>
        </w:rPr>
      </w:pPr>
      <w:r w:rsidRPr="00882B66">
        <w:rPr>
          <w:color w:val="000000" w:themeColor="text1"/>
        </w:rPr>
        <w:t>1. Śmierci.</w:t>
      </w:r>
      <w:r w:rsidRPr="00882B66">
        <w:rPr>
          <w:color w:val="000000" w:themeColor="text1"/>
        </w:rPr>
        <w:br/>
        <w:t>2. Wystąpienia zgłoszonego na piśmie do Zarządu Głównego.</w:t>
      </w:r>
      <w:r w:rsidRPr="00882B66">
        <w:rPr>
          <w:color w:val="000000" w:themeColor="text1"/>
        </w:rPr>
        <w:br/>
        <w:t>3. Wykluczenia prawomocnym orzeczeniem Głównego Sądu Koleżeńskiego.</w:t>
      </w:r>
      <w:r w:rsidRPr="00882B66">
        <w:rPr>
          <w:color w:val="000000" w:themeColor="text1"/>
        </w:rPr>
        <w:br/>
        <w:t>4. Skreślenia z listy członków uchwałą Zarządu Głównego z powodu niepłacenia składek członkowskich przez okres jednego roku mimo upomnienia.</w:t>
      </w:r>
    </w:p>
    <w:p w:rsidR="00882B66" w:rsidRPr="00882B66" w:rsidRDefault="00882B66" w:rsidP="00882B66">
      <w:pPr>
        <w:pStyle w:val="NormalnyWeb"/>
        <w:rPr>
          <w:color w:val="000000" w:themeColor="text1"/>
        </w:rPr>
      </w:pPr>
      <w:r w:rsidRPr="00882B66">
        <w:rPr>
          <w:color w:val="000000" w:themeColor="text1"/>
        </w:rPr>
        <w:t>§ 23</w:t>
      </w:r>
      <w:r w:rsidRPr="00882B66">
        <w:rPr>
          <w:color w:val="000000" w:themeColor="text1"/>
        </w:rPr>
        <w:br/>
        <w:t>W razie postępowania uchybiającego godności człowieka lub rażąco złej postawy moralnej, Walne Zgromadzenie pozbawia członkostwa honorowego na wniosek Zarządu Głównego, Zarządu Oddziału, Głównej Komisji Rewizyjnej lub Głównego Sądu Koleżeńskiego.</w:t>
      </w:r>
    </w:p>
    <w:p w:rsidR="00882B66" w:rsidRPr="00882B66" w:rsidRDefault="00882B66" w:rsidP="00882B66">
      <w:pPr>
        <w:pStyle w:val="NormalnyWeb"/>
        <w:rPr>
          <w:color w:val="000000" w:themeColor="text1"/>
        </w:rPr>
      </w:pPr>
      <w:r w:rsidRPr="00882B66">
        <w:rPr>
          <w:color w:val="000000" w:themeColor="text1"/>
        </w:rPr>
        <w:t>§ 24</w:t>
      </w:r>
      <w:r w:rsidRPr="00882B66">
        <w:rPr>
          <w:color w:val="000000" w:themeColor="text1"/>
        </w:rPr>
        <w:br/>
        <w:t>Od uchwały Zarządu Głównego Stowarzyszenia dotyczącej nie przyjęcia w poczet członków zwyczajnych – rzeczywistych, wspierających, lub skreślenia z listy członków, przysługuje odwołanie do Walnego Zgromadzenia Stowarzyszenia w terminie 30 dni od daty doręczenia uchwały w tej sprawie.</w:t>
      </w:r>
      <w:r w:rsidRPr="00882B66">
        <w:rPr>
          <w:color w:val="000000" w:themeColor="text1"/>
        </w:rPr>
        <w:br/>
        <w:t>Do czasu podjęcia decyzji przez Walne Zgromadzenie odwołujący się członek jest zawieszony w prawach członka.</w:t>
      </w:r>
    </w:p>
    <w:p w:rsidR="00882B66" w:rsidRPr="00882B66" w:rsidRDefault="00882B66" w:rsidP="00882B66">
      <w:pPr>
        <w:pStyle w:val="NormalnyWeb"/>
        <w:rPr>
          <w:color w:val="000000" w:themeColor="text1"/>
        </w:rPr>
      </w:pPr>
      <w:r w:rsidRPr="00882B66">
        <w:rPr>
          <w:color w:val="000000" w:themeColor="text1"/>
        </w:rPr>
        <w:t>ROZDZIAŁ V</w:t>
      </w:r>
      <w:r w:rsidRPr="00882B66">
        <w:rPr>
          <w:color w:val="000000" w:themeColor="text1"/>
        </w:rPr>
        <w:br/>
        <w:t>WŁADZE STOWARZYSZENIA, TRYB DOKONYWANIA ICH WYBORU,</w:t>
      </w:r>
      <w:r w:rsidRPr="00882B66">
        <w:rPr>
          <w:color w:val="000000" w:themeColor="text1"/>
        </w:rPr>
        <w:br/>
        <w:t>UZUPEŁNIANIE SKŁADU ORAZ ICH KOMPETENCJE</w:t>
      </w:r>
    </w:p>
    <w:p w:rsidR="00882B66" w:rsidRPr="00882B66" w:rsidRDefault="00882B66" w:rsidP="00882B66">
      <w:pPr>
        <w:pStyle w:val="NormalnyWeb"/>
        <w:rPr>
          <w:color w:val="000000" w:themeColor="text1"/>
        </w:rPr>
      </w:pPr>
      <w:r w:rsidRPr="00882B66">
        <w:rPr>
          <w:color w:val="000000" w:themeColor="text1"/>
        </w:rPr>
        <w:t>§ 25</w:t>
      </w:r>
      <w:r w:rsidRPr="00882B66">
        <w:rPr>
          <w:color w:val="000000" w:themeColor="text1"/>
        </w:rPr>
        <w:br/>
        <w:t>Naczelnymi władzami Stowarzyszenia są:</w:t>
      </w:r>
    </w:p>
    <w:p w:rsidR="00882B66" w:rsidRPr="00882B66" w:rsidRDefault="00882B66" w:rsidP="00882B66">
      <w:pPr>
        <w:pStyle w:val="NormalnyWeb"/>
        <w:rPr>
          <w:color w:val="000000" w:themeColor="text1"/>
        </w:rPr>
      </w:pPr>
      <w:r w:rsidRPr="00882B66">
        <w:rPr>
          <w:color w:val="000000" w:themeColor="text1"/>
        </w:rPr>
        <w:t>1. Walne Zgromadzenie.</w:t>
      </w:r>
      <w:r w:rsidRPr="00882B66">
        <w:rPr>
          <w:color w:val="000000" w:themeColor="text1"/>
        </w:rPr>
        <w:br/>
        <w:t>2. Naczelna Rada Stowarzyszenia.</w:t>
      </w:r>
      <w:r w:rsidRPr="00882B66">
        <w:rPr>
          <w:color w:val="000000" w:themeColor="text1"/>
        </w:rPr>
        <w:br/>
        <w:t>3. Zarząd Główny.</w:t>
      </w:r>
      <w:r w:rsidRPr="00882B66">
        <w:rPr>
          <w:color w:val="000000" w:themeColor="text1"/>
        </w:rPr>
        <w:br/>
        <w:t>4. Główna Komisja Rewizyjna.</w:t>
      </w:r>
      <w:r w:rsidRPr="00882B66">
        <w:rPr>
          <w:color w:val="000000" w:themeColor="text1"/>
        </w:rPr>
        <w:br/>
        <w:t>5. Główny Sąd Koleżeński.</w:t>
      </w:r>
    </w:p>
    <w:p w:rsidR="00882B66" w:rsidRPr="00882B66" w:rsidRDefault="00882B66" w:rsidP="00882B66">
      <w:pPr>
        <w:pStyle w:val="NormalnyWeb"/>
        <w:rPr>
          <w:color w:val="000000" w:themeColor="text1"/>
        </w:rPr>
      </w:pPr>
      <w:r w:rsidRPr="00882B66">
        <w:rPr>
          <w:color w:val="000000" w:themeColor="text1"/>
        </w:rPr>
        <w:t>Członkowie władz Stowarzyszenia pełnią swoją funkcję społecznie.</w:t>
      </w:r>
    </w:p>
    <w:p w:rsidR="00882B66" w:rsidRPr="00882B66" w:rsidRDefault="00882B66" w:rsidP="00882B66">
      <w:pPr>
        <w:pStyle w:val="NormalnyWeb"/>
        <w:rPr>
          <w:color w:val="000000" w:themeColor="text1"/>
        </w:rPr>
      </w:pPr>
      <w:r w:rsidRPr="00882B66">
        <w:rPr>
          <w:color w:val="000000" w:themeColor="text1"/>
        </w:rPr>
        <w:t>WALNE ZGROMADZENIE</w:t>
      </w:r>
      <w:r w:rsidRPr="00882B66">
        <w:rPr>
          <w:color w:val="000000" w:themeColor="text1"/>
        </w:rPr>
        <w:br/>
        <w:t>§ 26</w:t>
      </w:r>
    </w:p>
    <w:p w:rsidR="00882B66" w:rsidRPr="00882B66" w:rsidRDefault="00882B66" w:rsidP="00882B66">
      <w:pPr>
        <w:pStyle w:val="NormalnyWeb"/>
        <w:rPr>
          <w:color w:val="000000" w:themeColor="text1"/>
        </w:rPr>
      </w:pPr>
      <w:r w:rsidRPr="00882B66">
        <w:rPr>
          <w:color w:val="000000" w:themeColor="text1"/>
        </w:rPr>
        <w:t xml:space="preserve">1. Walne Zgromadzenie tworzą członkowie zwyczajni – rzeczywiści lub członkowie delegaci zwyczajni – rzeczywiści, jeżeli liczba członków zwyczajnych – rzeczywistych </w:t>
      </w:r>
      <w:r w:rsidRPr="00882B66">
        <w:rPr>
          <w:color w:val="000000" w:themeColor="text1"/>
        </w:rPr>
        <w:lastRenderedPageBreak/>
        <w:t>Stowarzyszenia przekroczy 200 osób.</w:t>
      </w:r>
      <w:r w:rsidRPr="00882B66">
        <w:rPr>
          <w:color w:val="000000" w:themeColor="text1"/>
        </w:rPr>
        <w:br/>
        <w:t>2. Wybory do wszystkich władz Stowarzyszenia odbywają się w głosowaniu tajnym.</w:t>
      </w:r>
      <w:r w:rsidRPr="00882B66">
        <w:rPr>
          <w:color w:val="000000" w:themeColor="text1"/>
        </w:rPr>
        <w:br/>
        <w:t>3. Kadencja władz Stowarzyszenia trwa 4 lata.</w:t>
      </w:r>
      <w:r w:rsidRPr="00882B66">
        <w:rPr>
          <w:color w:val="000000" w:themeColor="text1"/>
        </w:rPr>
        <w:br/>
        <w:t>4. W przypadku ustąpienia lub śmierci członków wybieralnych, skład uzupełnia Walne Zgromadzenie w drodze tajnego głosowania.</w:t>
      </w:r>
      <w:r w:rsidRPr="00882B66">
        <w:rPr>
          <w:color w:val="000000" w:themeColor="text1"/>
        </w:rPr>
        <w:br/>
        <w:t>5. Uchwały władz wybieralnych zapadają zwykłą większością głosów w obecności przynajmniej połowy członków, w tym Prezesa lub Wiceprezesa. W razie równości głosów rozstrzyga głos przewodniczącego posiedzenia. Na żądanie co najmniej jednego z członków władz przeprowadza się głosowanie tajne.</w:t>
      </w:r>
    </w:p>
    <w:p w:rsidR="00882B66" w:rsidRPr="00882B66" w:rsidRDefault="00882B66" w:rsidP="00882B66">
      <w:pPr>
        <w:pStyle w:val="NormalnyWeb"/>
        <w:rPr>
          <w:color w:val="000000" w:themeColor="text1"/>
        </w:rPr>
      </w:pPr>
      <w:r w:rsidRPr="00882B66">
        <w:rPr>
          <w:color w:val="000000" w:themeColor="text1"/>
        </w:rPr>
        <w:t>§ 27</w:t>
      </w:r>
    </w:p>
    <w:p w:rsidR="00882B66" w:rsidRPr="00882B66" w:rsidRDefault="00882B66" w:rsidP="00882B66">
      <w:pPr>
        <w:pStyle w:val="NormalnyWeb"/>
        <w:rPr>
          <w:color w:val="000000" w:themeColor="text1"/>
        </w:rPr>
      </w:pPr>
      <w:r w:rsidRPr="00882B66">
        <w:rPr>
          <w:color w:val="000000" w:themeColor="text1"/>
        </w:rPr>
        <w:t>1. Walne Zgromadzenie lub Walne Zgromadzenie Delegatów jest najwyższą władzą Stowarzyszenia.</w:t>
      </w:r>
      <w:r w:rsidRPr="00882B66">
        <w:rPr>
          <w:color w:val="000000" w:themeColor="text1"/>
        </w:rPr>
        <w:br/>
        <w:t>2. Walne Zgromadzenie Zwyczajne zwoływane jest przez Zarząd Główny co dwa lata, porządek obrad podawany jest co najmniej 14 dni przed terminem Walnego Zgromadzenia i może on być przez Walne Zgromadzenie zmieniony lub rozszerzony</w:t>
      </w:r>
      <w:r w:rsidRPr="00882B66">
        <w:rPr>
          <w:color w:val="000000" w:themeColor="text1"/>
        </w:rPr>
        <w:br/>
        <w:t>3. Walne Zgromadzenie Nadzwyczajne zwoływane jest przez Zarząd Główny:</w:t>
      </w:r>
      <w:r w:rsidRPr="00882B66">
        <w:rPr>
          <w:color w:val="000000" w:themeColor="text1"/>
        </w:rPr>
        <w:br/>
        <w:t>* na mocy własnej uchwały;</w:t>
      </w:r>
      <w:r w:rsidRPr="00882B66">
        <w:rPr>
          <w:color w:val="000000" w:themeColor="text1"/>
        </w:rPr>
        <w:br/>
        <w:t>* na pisemny wniosek Głównej Komisji Rewizyjnej;</w:t>
      </w:r>
      <w:r w:rsidRPr="00882B66">
        <w:rPr>
          <w:color w:val="000000" w:themeColor="text1"/>
        </w:rPr>
        <w:br/>
        <w:t>* na pisemny wniosek co najmniej 40% członków zwyczajnych-rzeczywistych.</w:t>
      </w:r>
      <w:r w:rsidRPr="00882B66">
        <w:rPr>
          <w:color w:val="000000" w:themeColor="text1"/>
        </w:rPr>
        <w:br/>
        <w:t>4. Wnioski o zwołanie Nadzwyczajnego Walnego Zgromadzenia winny być uzasadnione i zawierać projekt porządku obrad. Od chwili złożenia wniosku do czasu zwołania Nadzwyczajnego Walnego Zgromadzenia nie może upłynąć więcej niż 2 m-ce (60 dni). Jeżeli liczba członków zwyczajnych – rzeczywistych Stowarzyszenia przekroczy 200 osób, w następnym Walnym Zgromadzeniu uczestniczą członkowie delegaci.</w:t>
      </w:r>
      <w:r w:rsidRPr="00882B66">
        <w:rPr>
          <w:color w:val="000000" w:themeColor="text1"/>
        </w:rPr>
        <w:br/>
        <w:t>5. Delegaci wybierani są przez członków zwyczajnych – rzeczywistych na Walnych Zgromadzeniach członków Stowarzyszenia; 1 delegat na 10 członków. Kadencja delegatów trwa 4 lata. W Walnym Zgromadzeniu członków uczestniczą z prawem wybierania i bycia wybieranymi członkowie zwyczajni – rzeczywiści, należący do Koła lub Kół, nad którymi dany Zarząd sprawuje opiekę. Do Zgromadzenia Delegatów stosuje się odpowiednio postanowienia Statutu dotyczące Walnego Zgromadzenia.</w:t>
      </w:r>
      <w:r w:rsidRPr="00882B66">
        <w:rPr>
          <w:color w:val="000000" w:themeColor="text1"/>
        </w:rPr>
        <w:br/>
        <w:t>6. W Walnym Zgromadzeniu Delegatów uczestniczą z urzędu Prezes i członkowie Zarządu Głównego, Głównej Komisji Rewizyjnej i Głównego Sądu Koleżeńskiego z głosem stanowiącym.</w:t>
      </w:r>
      <w:r w:rsidRPr="00882B66">
        <w:rPr>
          <w:color w:val="000000" w:themeColor="text1"/>
        </w:rPr>
        <w:br/>
        <w:t>7. W Walnym Zgromadzeniu i w Walnym Zgromadzeniu Delegatów mogą uczestniczyć z głosem doradczym: członkowie honorowi, krajowy duszpasterz służby zdrowia i diecezjalni duszpasterze służby zdrowia.</w:t>
      </w:r>
      <w:r w:rsidRPr="00882B66">
        <w:rPr>
          <w:color w:val="000000" w:themeColor="text1"/>
        </w:rPr>
        <w:br/>
        <w:t>8. Uchwały Walnego Zgromadzenia i Walnego Zgromadzenia Delegatów zapadają zwykłą większością głosów w pierwszym terminie przy obecności co najmniej połowy ogólnej liczby członków lub delegatów, w drugim terminie bez względu na liczbę obecnych.</w:t>
      </w:r>
    </w:p>
    <w:p w:rsidR="00882B66" w:rsidRPr="00882B66" w:rsidRDefault="00882B66" w:rsidP="00882B66">
      <w:pPr>
        <w:pStyle w:val="NormalnyWeb"/>
        <w:rPr>
          <w:color w:val="000000" w:themeColor="text1"/>
        </w:rPr>
      </w:pPr>
      <w:r w:rsidRPr="00882B66">
        <w:rPr>
          <w:color w:val="000000" w:themeColor="text1"/>
        </w:rPr>
        <w:t>§ 28</w:t>
      </w:r>
      <w:r w:rsidRPr="00882B66">
        <w:rPr>
          <w:color w:val="000000" w:themeColor="text1"/>
        </w:rPr>
        <w:br/>
        <w:t>Walne Zgromadzenie:</w:t>
      </w:r>
    </w:p>
    <w:p w:rsidR="00882B66" w:rsidRPr="00882B66" w:rsidRDefault="00882B66" w:rsidP="00882B66">
      <w:pPr>
        <w:pStyle w:val="NormalnyWeb"/>
        <w:rPr>
          <w:color w:val="000000" w:themeColor="text1"/>
        </w:rPr>
      </w:pPr>
      <w:r w:rsidRPr="00882B66">
        <w:rPr>
          <w:color w:val="000000" w:themeColor="text1"/>
        </w:rPr>
        <w:t>1. Określa główne kierunki działalności Stowarzyszenia.</w:t>
      </w:r>
      <w:r w:rsidRPr="00882B66">
        <w:rPr>
          <w:color w:val="000000" w:themeColor="text1"/>
        </w:rPr>
        <w:br/>
        <w:t>2. Rozpatruje i zatwierdza sprawozdania Naczelnej Komisji Rewizyjnej i Głównego Sądu Koleżeńskiego.</w:t>
      </w:r>
      <w:r w:rsidRPr="00882B66">
        <w:rPr>
          <w:color w:val="000000" w:themeColor="text1"/>
        </w:rPr>
        <w:br/>
        <w:t>3. Udziela lub odmawia udzielenia absolutorium ustępującemu Zarządowi Głównemu i Naczelnej Radzie Stowarzyszenia.</w:t>
      </w:r>
      <w:r w:rsidRPr="00882B66">
        <w:rPr>
          <w:color w:val="000000" w:themeColor="text1"/>
        </w:rPr>
        <w:br/>
      </w:r>
      <w:r w:rsidRPr="00882B66">
        <w:rPr>
          <w:color w:val="000000" w:themeColor="text1"/>
        </w:rPr>
        <w:lastRenderedPageBreak/>
        <w:t>4. Wybiera Prezesa i członków Zarządu Głównego, Główną Komisję Rewizyjną i Główny Sąd Koleżeński.</w:t>
      </w:r>
      <w:r w:rsidRPr="00882B66">
        <w:rPr>
          <w:color w:val="000000" w:themeColor="text1"/>
        </w:rPr>
        <w:br/>
        <w:t>5. Rozpatruje wnioski Naczelnej Rady Stowarzyszenia, Zarządu Głównego, Głównej Komisji Rewizyjnej, Głównego Sądu Koleżeńskiego, agend i członków Stowarzyszenia.</w:t>
      </w:r>
      <w:r w:rsidRPr="00882B66">
        <w:rPr>
          <w:color w:val="000000" w:themeColor="text1"/>
        </w:rPr>
        <w:br/>
        <w:t>6. Nadaje godność członka honorowego oraz pozbawia go po wysłuchaniu wniosku Głównego Sądu Koleżeńskiego, Naczelnej Rady Stowarzyszenia, bądź Zarządu Głównego.</w:t>
      </w:r>
      <w:r w:rsidRPr="00882B66">
        <w:rPr>
          <w:color w:val="000000" w:themeColor="text1"/>
        </w:rPr>
        <w:br/>
        <w:t>7. Rozstrzyga sprawy odwołań członków zwyczajnych – rzeczywistych i uczestników Walnego Zgromadzenia od uchwały Głównego Sądu Koleżeńskiego i Zarządu Głównego zgodnie z § 22.</w:t>
      </w:r>
      <w:r w:rsidRPr="00882B66">
        <w:rPr>
          <w:color w:val="000000" w:themeColor="text1"/>
        </w:rPr>
        <w:br/>
        <w:t>8. Uchwala zmiany Statutu.</w:t>
      </w:r>
      <w:r w:rsidRPr="00882B66">
        <w:rPr>
          <w:color w:val="000000" w:themeColor="text1"/>
        </w:rPr>
        <w:br/>
        <w:t>9. Zatwierdza regulaminy Stowarzyszenia, a w szczególności Naczelnej Rady Stowarzyszenia, Zarządu Głównego, Głównej Komisji Rewizyjnej i Głównego Sądu Koleżeńskiego.</w:t>
      </w:r>
      <w:r w:rsidRPr="00882B66">
        <w:rPr>
          <w:color w:val="000000" w:themeColor="text1"/>
        </w:rPr>
        <w:br/>
        <w:t>10. Podejmuje uchwały w sprawach nie zastrzeżonych do kompetencji innych Władz Stowarzyszenia.</w:t>
      </w:r>
      <w:r w:rsidRPr="00882B66">
        <w:rPr>
          <w:color w:val="000000" w:themeColor="text1"/>
        </w:rPr>
        <w:br/>
        <w:t>11. Uchwala rozwiązanie i likwidację Stowarzyszenia na warunkach i w trybie określonym w §§ 49, 50, 51.</w:t>
      </w:r>
    </w:p>
    <w:p w:rsidR="00882B66" w:rsidRPr="00882B66" w:rsidRDefault="00882B66" w:rsidP="00882B66">
      <w:pPr>
        <w:pStyle w:val="NormalnyWeb"/>
        <w:rPr>
          <w:color w:val="000000" w:themeColor="text1"/>
        </w:rPr>
      </w:pPr>
      <w:r w:rsidRPr="00882B66">
        <w:rPr>
          <w:color w:val="000000" w:themeColor="text1"/>
        </w:rPr>
        <w:t>NACZELNA RADA STOWARZYSZENIA</w:t>
      </w:r>
    </w:p>
    <w:p w:rsidR="00882B66" w:rsidRPr="00882B66" w:rsidRDefault="00882B66" w:rsidP="00882B66">
      <w:pPr>
        <w:pStyle w:val="NormalnyWeb"/>
        <w:rPr>
          <w:color w:val="000000" w:themeColor="text1"/>
        </w:rPr>
      </w:pPr>
      <w:r w:rsidRPr="00882B66">
        <w:rPr>
          <w:color w:val="000000" w:themeColor="text1"/>
        </w:rPr>
        <w:t>§ 29</w:t>
      </w:r>
      <w:r w:rsidRPr="00882B66">
        <w:rPr>
          <w:color w:val="000000" w:themeColor="text1"/>
        </w:rPr>
        <w:br/>
        <w:t>Naczelnej Radzie Stowarzyszenia przewodniczy Prezes lub Wiceprezes Stowarzyszenia, a w jej skład wchodzą:</w:t>
      </w:r>
    </w:p>
    <w:p w:rsidR="00882B66" w:rsidRPr="00882B66" w:rsidRDefault="00882B66" w:rsidP="00882B66">
      <w:pPr>
        <w:pStyle w:val="NormalnyWeb"/>
        <w:rPr>
          <w:color w:val="000000" w:themeColor="text1"/>
        </w:rPr>
      </w:pPr>
      <w:r w:rsidRPr="00882B66">
        <w:rPr>
          <w:color w:val="000000" w:themeColor="text1"/>
        </w:rPr>
        <w:t>1. Zarząd główny.</w:t>
      </w:r>
      <w:r w:rsidRPr="00882B66">
        <w:rPr>
          <w:color w:val="000000" w:themeColor="text1"/>
        </w:rPr>
        <w:br/>
        <w:t>2. Prezesi Oddziałów.</w:t>
      </w:r>
      <w:r w:rsidRPr="00882B66">
        <w:rPr>
          <w:color w:val="000000" w:themeColor="text1"/>
        </w:rPr>
        <w:br/>
        <w:t>3. Z głosem doradczym mogą uczestniczyć: Asystent Kościelny Stowarzyszenia, diecezjalni duszpasterze służby zdrowia.</w:t>
      </w:r>
    </w:p>
    <w:p w:rsidR="00882B66" w:rsidRPr="00882B66" w:rsidRDefault="00882B66" w:rsidP="00882B66">
      <w:pPr>
        <w:pStyle w:val="NormalnyWeb"/>
        <w:rPr>
          <w:color w:val="000000" w:themeColor="text1"/>
        </w:rPr>
      </w:pPr>
      <w:r w:rsidRPr="00882B66">
        <w:rPr>
          <w:color w:val="000000" w:themeColor="text1"/>
        </w:rPr>
        <w:t>§ 30</w:t>
      </w:r>
      <w:r w:rsidRPr="00882B66">
        <w:rPr>
          <w:color w:val="000000" w:themeColor="text1"/>
        </w:rPr>
        <w:br/>
        <w:t>Do kompetencji Naczelnej Rady Stowarzyszenia należy:</w:t>
      </w:r>
    </w:p>
    <w:p w:rsidR="00882B66" w:rsidRPr="00882B66" w:rsidRDefault="00882B66" w:rsidP="00882B66">
      <w:pPr>
        <w:pStyle w:val="NormalnyWeb"/>
        <w:rPr>
          <w:color w:val="000000" w:themeColor="text1"/>
        </w:rPr>
      </w:pPr>
      <w:r w:rsidRPr="00882B66">
        <w:rPr>
          <w:color w:val="000000" w:themeColor="text1"/>
        </w:rPr>
        <w:t>1. Nadzór nad działalnością Stowarzyszenia zgodnie z postanowieniami Statutu, wskazaniami i uchwałami Walnego Zgromadzenia.</w:t>
      </w:r>
      <w:r w:rsidRPr="00882B66">
        <w:rPr>
          <w:color w:val="000000" w:themeColor="text1"/>
        </w:rPr>
        <w:br/>
        <w:t>2. Uchwalanie i zatwierdzanie rocznych planów pracy i budżetu Stowarzyszenia.</w:t>
      </w:r>
      <w:r w:rsidRPr="00882B66">
        <w:rPr>
          <w:color w:val="000000" w:themeColor="text1"/>
        </w:rPr>
        <w:br/>
        <w:t>3. Ustalanie wysokości wpisowego, składek członkowskich, sposobu ich płacenia oraz sposobu i wysokości odprowadzania ich do Zarządu Oddziału oraz do Zarządu Głównego.</w:t>
      </w:r>
    </w:p>
    <w:p w:rsidR="00882B66" w:rsidRPr="00882B66" w:rsidRDefault="00882B66" w:rsidP="00882B66">
      <w:pPr>
        <w:pStyle w:val="NormalnyWeb"/>
        <w:rPr>
          <w:color w:val="000000" w:themeColor="text1"/>
        </w:rPr>
      </w:pPr>
      <w:r w:rsidRPr="00882B66">
        <w:rPr>
          <w:color w:val="000000" w:themeColor="text1"/>
        </w:rPr>
        <w:t>§ 31</w:t>
      </w:r>
      <w:r w:rsidRPr="00882B66">
        <w:rPr>
          <w:color w:val="000000" w:themeColor="text1"/>
        </w:rPr>
        <w:br/>
        <w:t>Posiedzenia Naczelnej Rady Stowarzyszenia odbywają się w miarę potrzeby, lecz nie rzadziej niż raz na rok.</w:t>
      </w:r>
    </w:p>
    <w:p w:rsidR="00882B66" w:rsidRPr="00882B66" w:rsidRDefault="00882B66" w:rsidP="00882B66">
      <w:pPr>
        <w:pStyle w:val="NormalnyWeb"/>
        <w:rPr>
          <w:color w:val="000000" w:themeColor="text1"/>
        </w:rPr>
      </w:pPr>
      <w:r w:rsidRPr="00882B66">
        <w:rPr>
          <w:color w:val="000000" w:themeColor="text1"/>
        </w:rPr>
        <w:t>§ 32</w:t>
      </w:r>
      <w:r w:rsidRPr="00882B66">
        <w:rPr>
          <w:color w:val="000000" w:themeColor="text1"/>
        </w:rPr>
        <w:br/>
        <w:t>Do ważności obrad Naczelnej Rady Stowarzyszenia potrzebna jest obecność ponad połowy członków Naczelnej Rady Stowarzyszenia w tym Prezesa lub Wiceprezesa. Uchwały zapadają zwykłą większością głosów. W razie równości głosów rozstrzyga głos przewodniczącego posiedzenia. Na żądanie co najmniej jednego z członków Naczelnej Rady Stowarzyszenia przeprowadza się głosowanie tajne</w:t>
      </w:r>
    </w:p>
    <w:p w:rsidR="00882B66" w:rsidRPr="00882B66" w:rsidRDefault="00882B66" w:rsidP="00882B66">
      <w:pPr>
        <w:pStyle w:val="NormalnyWeb"/>
        <w:rPr>
          <w:color w:val="000000" w:themeColor="text1"/>
        </w:rPr>
      </w:pPr>
      <w:r w:rsidRPr="00882B66">
        <w:rPr>
          <w:color w:val="000000" w:themeColor="text1"/>
        </w:rPr>
        <w:lastRenderedPageBreak/>
        <w:t>ZARZĄD GŁÓWNY</w:t>
      </w:r>
      <w:r w:rsidRPr="00882B66">
        <w:rPr>
          <w:color w:val="000000" w:themeColor="text1"/>
        </w:rPr>
        <w:br/>
        <w:t>§ 33</w:t>
      </w:r>
    </w:p>
    <w:p w:rsidR="00882B66" w:rsidRPr="00882B66" w:rsidRDefault="00882B66" w:rsidP="00882B66">
      <w:pPr>
        <w:pStyle w:val="NormalnyWeb"/>
        <w:rPr>
          <w:color w:val="000000" w:themeColor="text1"/>
        </w:rPr>
      </w:pPr>
      <w:r w:rsidRPr="00882B66">
        <w:rPr>
          <w:color w:val="000000" w:themeColor="text1"/>
        </w:rPr>
        <w:t>1. W skład Zarządu Głównego wchodzą:</w:t>
      </w:r>
      <w:r w:rsidRPr="00882B66">
        <w:rPr>
          <w:color w:val="000000" w:themeColor="text1"/>
        </w:rPr>
        <w:br/>
        <w:t>1. Prezes</w:t>
      </w:r>
      <w:r w:rsidRPr="00882B66">
        <w:rPr>
          <w:color w:val="000000" w:themeColor="text1"/>
        </w:rPr>
        <w:br/>
        <w:t>2. Wiceprezes</w:t>
      </w:r>
      <w:r w:rsidRPr="00882B66">
        <w:rPr>
          <w:color w:val="000000" w:themeColor="text1"/>
        </w:rPr>
        <w:br/>
        <w:t>3. Sekretarz</w:t>
      </w:r>
      <w:r w:rsidRPr="00882B66">
        <w:rPr>
          <w:color w:val="000000" w:themeColor="text1"/>
        </w:rPr>
        <w:br/>
        <w:t>4. Skarbnik</w:t>
      </w:r>
      <w:r w:rsidRPr="00882B66">
        <w:rPr>
          <w:color w:val="000000" w:themeColor="text1"/>
        </w:rPr>
        <w:br/>
        <w:t>5. 1 – 3 członków</w:t>
      </w:r>
      <w:r w:rsidRPr="00882B66">
        <w:rPr>
          <w:color w:val="000000" w:themeColor="text1"/>
        </w:rPr>
        <w:br/>
        <w:t>2. Walne Zgromadzenie dokonuje wyboru Zarządu Głównego spośród kandydatów zgłoszonych przez uprawnionych do głosu uczestników Zgromadzenia. Kandydować mogą osoby obecne na sali, a także nieobecni, którzy złożą pisemną zgodę na kandydowanie.</w:t>
      </w:r>
      <w:r w:rsidRPr="00882B66">
        <w:rPr>
          <w:color w:val="000000" w:themeColor="text1"/>
        </w:rPr>
        <w:br/>
        <w:t>3. Prezesa wybiera się w osobnym głosowaniu. Wybór uważa się za dokonany, jeżeli w pierwszym głosowaniu kandydat otrzyma bezwzględną większość głosów. W razie nie dokonania wyboru w pierwszym głosowaniu, w drugim dokonuje się zwykłą większością głosów spośród dwóch, którzy otrzymali największą liczbę głosów w pierwszym głosowaniu. Funkcję Prezesa wolno sprawować przez dwie następujące po sobie kadencje. Prawo o ubieganie się o kolejny wybór przysługuje po upływie co najmniej jednej kadencji.</w:t>
      </w:r>
      <w:r w:rsidRPr="00882B66">
        <w:rPr>
          <w:color w:val="000000" w:themeColor="text1"/>
        </w:rPr>
        <w:br/>
        <w:t>4. Wybranymi na pozostałych członków Zarządu Głównego są ci, którzy uzyskali kolejno największą liczbę głosów pod warunkiem, że każdy z nich otrzymał ponad połowę ważnie oddanych głosów. Jeśli w pierwszym głosowaniu nie wszystkie miejsca zostaną obsadzone lub nikt nie uzyska bezwzględnej większości – przeprowadza się głosowanie ponowne. O wyborze na nie obsadzone miejsca decyduje zwykła większość głosów.</w:t>
      </w:r>
      <w:r w:rsidRPr="00882B66">
        <w:rPr>
          <w:color w:val="000000" w:themeColor="text1"/>
        </w:rPr>
        <w:br/>
        <w:t>5. Zarząd Główny konstytuuje się na wniosek Prezesa na pierwszym posiedzeniu, nie później niż 30 dni od daty Walnego Zgromadzenia.</w:t>
      </w:r>
      <w:r w:rsidRPr="00882B66">
        <w:rPr>
          <w:color w:val="000000" w:themeColor="text1"/>
        </w:rPr>
        <w:br/>
        <w:t>6. W posiedzeniach Zarządu Głównego może brać udział z głosem doradczym Asystent Kościelny Stowarzyszenia oraz na zaproszenie Prezesa mogą brać udział również z głosem doradczym prezesi Zarządów Oddziałów.</w:t>
      </w:r>
    </w:p>
    <w:p w:rsidR="00882B66" w:rsidRPr="00882B66" w:rsidRDefault="00882B66" w:rsidP="00882B66">
      <w:pPr>
        <w:pStyle w:val="NormalnyWeb"/>
        <w:rPr>
          <w:color w:val="000000" w:themeColor="text1"/>
        </w:rPr>
      </w:pPr>
      <w:r w:rsidRPr="00882B66">
        <w:rPr>
          <w:color w:val="000000" w:themeColor="text1"/>
        </w:rPr>
        <w:t>§ 34</w:t>
      </w:r>
      <w:r w:rsidRPr="00882B66">
        <w:rPr>
          <w:color w:val="000000" w:themeColor="text1"/>
        </w:rPr>
        <w:br/>
        <w:t>Do kompetencji Zarządu Głównego Stowarzyszenia należy:</w:t>
      </w:r>
    </w:p>
    <w:p w:rsidR="00882B66" w:rsidRPr="00882B66" w:rsidRDefault="00882B66" w:rsidP="00882B66">
      <w:pPr>
        <w:pStyle w:val="NormalnyWeb"/>
        <w:rPr>
          <w:color w:val="000000" w:themeColor="text1"/>
        </w:rPr>
      </w:pPr>
      <w:r w:rsidRPr="00882B66">
        <w:rPr>
          <w:color w:val="000000" w:themeColor="text1"/>
        </w:rPr>
        <w:t>1. Kierowanie bieżącą działalnością Stowarzyszenia zgodnie z postanowieniem Statutu, wskazaniem i uchwałami Walnego Zgromadzenia oraz Naczelnej Rady Stowarzyszenia.</w:t>
      </w:r>
      <w:r w:rsidRPr="00882B66">
        <w:rPr>
          <w:color w:val="000000" w:themeColor="text1"/>
        </w:rPr>
        <w:br/>
        <w:t>2. Wykonywanie uchwał Walnego Zgromadzenia oraz Naczelnej Rady Stowarzyszenia.</w:t>
      </w:r>
      <w:r w:rsidRPr="00882B66">
        <w:rPr>
          <w:color w:val="000000" w:themeColor="text1"/>
        </w:rPr>
        <w:br/>
        <w:t>3. Przyjmowanie członków zwyczajnych – rzeczywistych i wspierających na podstawie przysłanych deklaracji przez Zarządy Oddziałów oraz występowanie z wnioskiem o nadanie godności członka honorowego, skreślenie z listy członków zgodnie z postanowieniem § 22.</w:t>
      </w:r>
      <w:r w:rsidRPr="00882B66">
        <w:rPr>
          <w:color w:val="000000" w:themeColor="text1"/>
        </w:rPr>
        <w:br/>
        <w:t>4. Powoływanie, zawieszanie i rozwiązywanie Oddziałów i Kół oraz nadzorowanie ich działalności.</w:t>
      </w:r>
      <w:r w:rsidRPr="00882B66">
        <w:rPr>
          <w:color w:val="000000" w:themeColor="text1"/>
        </w:rPr>
        <w:br/>
        <w:t>5. Reprezentowanie Stowarzyszenia na zewnątrz i działanie w jego imieniu.</w:t>
      </w:r>
      <w:r w:rsidRPr="00882B66">
        <w:rPr>
          <w:color w:val="000000" w:themeColor="text1"/>
        </w:rPr>
        <w:br/>
        <w:t>6. Uchwalanie rocznych planów i budżetu Stowarzyszenia.</w:t>
      </w:r>
      <w:r w:rsidRPr="00882B66">
        <w:rPr>
          <w:color w:val="000000" w:themeColor="text1"/>
        </w:rPr>
        <w:br/>
        <w:t>7. Angażowanie i zwolnienie pracowników.</w:t>
      </w:r>
    </w:p>
    <w:p w:rsidR="00882B66" w:rsidRPr="00882B66" w:rsidRDefault="00882B66" w:rsidP="00882B66">
      <w:pPr>
        <w:pStyle w:val="NormalnyWeb"/>
        <w:rPr>
          <w:color w:val="000000" w:themeColor="text1"/>
        </w:rPr>
      </w:pPr>
      <w:r w:rsidRPr="00882B66">
        <w:rPr>
          <w:color w:val="000000" w:themeColor="text1"/>
        </w:rPr>
        <w:t>§ 35</w:t>
      </w:r>
      <w:r w:rsidRPr="00882B66">
        <w:rPr>
          <w:color w:val="000000" w:themeColor="text1"/>
        </w:rPr>
        <w:br/>
        <w:t>Posiedzenia Zarządu Głównego odbywają się w miarę potrzeby, lecz nie rzadziej niż dwa razy w roku.</w:t>
      </w:r>
    </w:p>
    <w:p w:rsidR="00882B66" w:rsidRPr="00882B66" w:rsidRDefault="00882B66" w:rsidP="00882B66">
      <w:pPr>
        <w:pStyle w:val="NormalnyWeb"/>
        <w:rPr>
          <w:color w:val="000000" w:themeColor="text1"/>
        </w:rPr>
      </w:pPr>
      <w:r w:rsidRPr="00882B66">
        <w:rPr>
          <w:color w:val="000000" w:themeColor="text1"/>
        </w:rPr>
        <w:t>§ 36</w:t>
      </w:r>
      <w:r w:rsidRPr="00882B66">
        <w:rPr>
          <w:color w:val="000000" w:themeColor="text1"/>
        </w:rPr>
        <w:br/>
        <w:t xml:space="preserve">Do ważności obrad Zarządu Głównego potrzebna jest obecność ponad połowy członków </w:t>
      </w:r>
      <w:r w:rsidRPr="00882B66">
        <w:rPr>
          <w:color w:val="000000" w:themeColor="text1"/>
        </w:rPr>
        <w:lastRenderedPageBreak/>
        <w:t>Zarządu Głównego w tym Prezesa lub Wiceprezesa. Uchwały zapadają zwykłą większą większością głosów. W razie równości głosów rozstrzyga głos przewodniczącego posiedzenia. Na żądanie co najmniej jednego z członków Zarządu Głównego przeprowadza się głosowanie tajne.</w:t>
      </w:r>
    </w:p>
    <w:p w:rsidR="00882B66" w:rsidRPr="00882B66" w:rsidRDefault="00882B66" w:rsidP="00882B66">
      <w:pPr>
        <w:pStyle w:val="NormalnyWeb"/>
        <w:rPr>
          <w:color w:val="000000" w:themeColor="text1"/>
        </w:rPr>
      </w:pPr>
      <w:r w:rsidRPr="00882B66">
        <w:rPr>
          <w:color w:val="000000" w:themeColor="text1"/>
        </w:rPr>
        <w:t>GŁÓWNA KOMISJA REWIZYJNA</w:t>
      </w:r>
      <w:r w:rsidRPr="00882B66">
        <w:rPr>
          <w:color w:val="000000" w:themeColor="text1"/>
        </w:rPr>
        <w:br/>
        <w:t>§ 37</w:t>
      </w:r>
    </w:p>
    <w:p w:rsidR="00882B66" w:rsidRPr="00882B66" w:rsidRDefault="00882B66" w:rsidP="00882B66">
      <w:pPr>
        <w:pStyle w:val="NormalnyWeb"/>
        <w:rPr>
          <w:color w:val="000000" w:themeColor="text1"/>
        </w:rPr>
      </w:pPr>
      <w:r w:rsidRPr="00882B66">
        <w:rPr>
          <w:color w:val="000000" w:themeColor="text1"/>
        </w:rPr>
        <w:t>1. Główna Komisja Rewizyjna w składzie 3 – 5 członków jest władzą kontrolującą działalność Stowarzyszenia. Główna Komisja Rewizyjna wybiera ze swego grona przewodniczącego, wiceprzewodniczącego i sekretarza w ciągu 14 dni od daty Walnego Zgromadzenia.</w:t>
      </w:r>
      <w:r w:rsidRPr="00882B66">
        <w:rPr>
          <w:color w:val="000000" w:themeColor="text1"/>
        </w:rPr>
        <w:br/>
        <w:t>2. Do zakresu działalności Głównej Komisji Rewizyjnej należy:</w:t>
      </w:r>
      <w:r w:rsidRPr="00882B66">
        <w:rPr>
          <w:color w:val="000000" w:themeColor="text1"/>
        </w:rPr>
        <w:br/>
        <w:t>1. kontrola działalności merytorycznej i organizacyjnej Stowarzyszenia;</w:t>
      </w:r>
      <w:r w:rsidRPr="00882B66">
        <w:rPr>
          <w:color w:val="000000" w:themeColor="text1"/>
        </w:rPr>
        <w:br/>
        <w:t>2. kontrola gospodarki finansowej i majątkowej Stowarzyszenia;</w:t>
      </w:r>
      <w:r w:rsidRPr="00882B66">
        <w:rPr>
          <w:color w:val="000000" w:themeColor="text1"/>
        </w:rPr>
        <w:br/>
        <w:t>3. kontrola działalności gospodarczej Stowarzyszenia;</w:t>
      </w:r>
      <w:r w:rsidRPr="00882B66">
        <w:rPr>
          <w:color w:val="000000" w:themeColor="text1"/>
        </w:rPr>
        <w:br/>
        <w:t xml:space="preserve">4. kontrola, o której mowa w § 37 ust. 2 </w:t>
      </w:r>
      <w:proofErr w:type="spellStart"/>
      <w:r w:rsidRPr="00882B66">
        <w:rPr>
          <w:color w:val="000000" w:themeColor="text1"/>
        </w:rPr>
        <w:t>pkt</w:t>
      </w:r>
      <w:proofErr w:type="spellEnd"/>
      <w:r w:rsidRPr="00882B66">
        <w:rPr>
          <w:color w:val="000000" w:themeColor="text1"/>
        </w:rPr>
        <w:t xml:space="preserve"> 1, 2, 3 winna być przeprowadzana przynajmniej raz w roku;</w:t>
      </w:r>
      <w:r w:rsidRPr="00882B66">
        <w:rPr>
          <w:color w:val="000000" w:themeColor="text1"/>
        </w:rPr>
        <w:br/>
        <w:t>5. opiniowanie rocznego preliminarza oraz bilansów rocznych Stowarzyszenia;</w:t>
      </w:r>
      <w:r w:rsidRPr="00882B66">
        <w:rPr>
          <w:color w:val="000000" w:themeColor="text1"/>
        </w:rPr>
        <w:br/>
        <w:t>6. składanie sprawozdań na Walnym Zgromadzeniu Stowarzyszenia i składanie wniosków o udzielenie absolutorium Zarządowi Głównemu;</w:t>
      </w:r>
      <w:r w:rsidRPr="00882B66">
        <w:rPr>
          <w:color w:val="000000" w:themeColor="text1"/>
        </w:rPr>
        <w:br/>
        <w:t>7. występowanie do Zarządu Głównego Stowarzyszenia z wnioskiem o zwołanie Nadzwyczajnego Walnego Zgromadzenia lub posiedzenia Zarządu Głównego.</w:t>
      </w:r>
      <w:r w:rsidRPr="00882B66">
        <w:rPr>
          <w:color w:val="000000" w:themeColor="text1"/>
        </w:rPr>
        <w:br/>
        <w:t>3. Główna Komisja Rewizyjna ma prawo kontrolować działalność merytoryczną i gospodarkę finansową Oddziałów i Kół.</w:t>
      </w:r>
      <w:r w:rsidRPr="00882B66">
        <w:rPr>
          <w:color w:val="000000" w:themeColor="text1"/>
        </w:rPr>
        <w:br/>
        <w:t>4. Przedstawiciele Głównej Komisji Rewizyjnej mogą brać udział w posiedzeniach Zarządu Głównego, Naczelnej Rady Stowarzyszenia lub Zarządu Oddziału z głosem doradczym.</w:t>
      </w:r>
    </w:p>
    <w:p w:rsidR="00882B66" w:rsidRPr="00882B66" w:rsidRDefault="00882B66" w:rsidP="00882B66">
      <w:pPr>
        <w:pStyle w:val="NormalnyWeb"/>
        <w:rPr>
          <w:color w:val="000000" w:themeColor="text1"/>
        </w:rPr>
      </w:pPr>
      <w:r w:rsidRPr="00882B66">
        <w:rPr>
          <w:color w:val="000000" w:themeColor="text1"/>
        </w:rPr>
        <w:t>GŁÓWNY SĄD KOLEŻEŃSKI</w:t>
      </w:r>
      <w:r w:rsidRPr="00882B66">
        <w:rPr>
          <w:color w:val="000000" w:themeColor="text1"/>
        </w:rPr>
        <w:br/>
        <w:t>§ 38</w:t>
      </w:r>
    </w:p>
    <w:p w:rsidR="00882B66" w:rsidRPr="00882B66" w:rsidRDefault="00882B66" w:rsidP="00882B66">
      <w:pPr>
        <w:pStyle w:val="NormalnyWeb"/>
        <w:rPr>
          <w:color w:val="000000" w:themeColor="text1"/>
        </w:rPr>
      </w:pPr>
      <w:r w:rsidRPr="00882B66">
        <w:rPr>
          <w:color w:val="000000" w:themeColor="text1"/>
        </w:rPr>
        <w:t>1. Główny Sąd Koleżeński w składzie 5 osób wybiera ze swego grona przewodniczącego.</w:t>
      </w:r>
      <w:r w:rsidRPr="00882B66">
        <w:rPr>
          <w:color w:val="000000" w:themeColor="text1"/>
        </w:rPr>
        <w:br/>
        <w:t>2. Główny Sąd Koleżeński orzeka na wniosek Walnego Zgromadzenia, Rady Naczelnej, Zarządu Głównego, Zarządu Oddziałów oraz członków Stowarzyszenia w sprawach:</w:t>
      </w:r>
      <w:r w:rsidRPr="00882B66">
        <w:rPr>
          <w:color w:val="000000" w:themeColor="text1"/>
        </w:rPr>
        <w:br/>
        <w:t>1. spornych między członkami Stowarzyszenia wynikających z ich działalności w Stowarzyszeniu;</w:t>
      </w:r>
      <w:r w:rsidRPr="00882B66">
        <w:rPr>
          <w:color w:val="000000" w:themeColor="text1"/>
        </w:rPr>
        <w:br/>
        <w:t>2. dotyczących naruszania postanowień Statutu, regulaminów i uchwał władz Stowarzyszenia.</w:t>
      </w:r>
      <w:r w:rsidRPr="00882B66">
        <w:rPr>
          <w:color w:val="000000" w:themeColor="text1"/>
        </w:rPr>
        <w:br/>
        <w:t>3. Karami dyscyplinarnymi są:</w:t>
      </w:r>
      <w:r w:rsidRPr="00882B66">
        <w:rPr>
          <w:color w:val="000000" w:themeColor="text1"/>
        </w:rPr>
        <w:br/>
        <w:t>1. upomnienie,</w:t>
      </w:r>
      <w:r w:rsidRPr="00882B66">
        <w:rPr>
          <w:color w:val="000000" w:themeColor="text1"/>
        </w:rPr>
        <w:br/>
        <w:t>2. wykluczenie.</w:t>
      </w:r>
      <w:r w:rsidRPr="00882B66">
        <w:rPr>
          <w:color w:val="000000" w:themeColor="text1"/>
        </w:rPr>
        <w:br/>
        <w:t>4. Od orzeczeń Głównego Sądu Koleżeńskiego przysługuje odwołanie do Walnego Zgromadzenia w terminie 30 dni od daty doręczenia orzeczenia za pośrednictwem Zarządu Głównego. Uchwała Walnego Zgromadzenia jest ostateczna.</w:t>
      </w:r>
      <w:r w:rsidRPr="00882B66">
        <w:rPr>
          <w:color w:val="000000" w:themeColor="text1"/>
        </w:rPr>
        <w:br/>
        <w:t>5. Zasady i tryb postępowania Głównego Sądu Koleżeńskiego określa regulamin, uchwalony przez Sąd i zatwierdzony przez Walne Zgromadzenie.</w:t>
      </w:r>
    </w:p>
    <w:p w:rsidR="00882B66" w:rsidRPr="00882B66" w:rsidRDefault="00882B66" w:rsidP="00882B66">
      <w:pPr>
        <w:pStyle w:val="NormalnyWeb"/>
        <w:rPr>
          <w:color w:val="000000" w:themeColor="text1"/>
        </w:rPr>
      </w:pPr>
      <w:r w:rsidRPr="00882B66">
        <w:rPr>
          <w:color w:val="000000" w:themeColor="text1"/>
        </w:rPr>
        <w:t>ROZDZIAŁ VI</w:t>
      </w:r>
      <w:r w:rsidRPr="00882B66">
        <w:rPr>
          <w:color w:val="000000" w:themeColor="text1"/>
        </w:rPr>
        <w:br/>
        <w:t>STRUKTURA STOWARZYSZENIA</w:t>
      </w:r>
      <w:r w:rsidRPr="00882B66">
        <w:rPr>
          <w:color w:val="000000" w:themeColor="text1"/>
        </w:rPr>
        <w:br/>
        <w:t>WŁADZE TERENOWE</w:t>
      </w:r>
    </w:p>
    <w:p w:rsidR="00882B66" w:rsidRPr="00882B66" w:rsidRDefault="00882B66" w:rsidP="00882B66">
      <w:pPr>
        <w:pStyle w:val="NormalnyWeb"/>
        <w:rPr>
          <w:color w:val="000000" w:themeColor="text1"/>
        </w:rPr>
      </w:pPr>
      <w:r w:rsidRPr="00882B66">
        <w:rPr>
          <w:color w:val="000000" w:themeColor="text1"/>
        </w:rPr>
        <w:lastRenderedPageBreak/>
        <w:t>§ 39</w:t>
      </w:r>
    </w:p>
    <w:p w:rsidR="00882B66" w:rsidRPr="00882B66" w:rsidRDefault="00882B66" w:rsidP="00882B66">
      <w:pPr>
        <w:pStyle w:val="NormalnyWeb"/>
        <w:rPr>
          <w:color w:val="000000" w:themeColor="text1"/>
        </w:rPr>
      </w:pPr>
      <w:r w:rsidRPr="00882B66">
        <w:rPr>
          <w:color w:val="000000" w:themeColor="text1"/>
        </w:rPr>
        <w:t>1. Podstawową jednostką organizacyjną Stowarzyszenia jest Oddział zatwierdzony przez Zarząd Główny Stowarzyszenia.</w:t>
      </w:r>
      <w:r w:rsidRPr="00882B66">
        <w:rPr>
          <w:color w:val="000000" w:themeColor="text1"/>
        </w:rPr>
        <w:br/>
        <w:t>2. Oddział prowadzi działalność zgodną ze Statutem Stowarzyszenia.</w:t>
      </w:r>
      <w:r w:rsidRPr="00882B66">
        <w:rPr>
          <w:color w:val="000000" w:themeColor="text1"/>
        </w:rPr>
        <w:br/>
        <w:t>3. Oddziały tworzone są na wniosek co najmniej 10 członków zwyczajnych – rzeczywistych.</w:t>
      </w:r>
      <w:r w:rsidRPr="00882B66">
        <w:rPr>
          <w:color w:val="000000" w:themeColor="text1"/>
        </w:rPr>
        <w:br/>
        <w:t>4. Uzupełnienie władz następuje zgodnie z § 26 ust. 4.</w:t>
      </w:r>
      <w:r w:rsidRPr="00882B66">
        <w:rPr>
          <w:color w:val="000000" w:themeColor="text1"/>
        </w:rPr>
        <w:br/>
        <w:t>5. Do warunków ważności uchwał władz terenowych stosuje się odpowiednio postanowienia Statutu władz centralnych zgodnie z § 26 ust. 4.</w:t>
      </w:r>
      <w:r w:rsidRPr="00882B66">
        <w:rPr>
          <w:color w:val="000000" w:themeColor="text1"/>
        </w:rPr>
        <w:br/>
        <w:t>6. Nadzór nad działalnością statutową Oddziału sprawuje Zarząd Główny i Główna Komisja Rewizyjna.</w:t>
      </w:r>
    </w:p>
    <w:p w:rsidR="00882B66" w:rsidRPr="00882B66" w:rsidRDefault="00882B66" w:rsidP="00882B66">
      <w:pPr>
        <w:pStyle w:val="NormalnyWeb"/>
        <w:rPr>
          <w:color w:val="000000" w:themeColor="text1"/>
        </w:rPr>
      </w:pPr>
      <w:r w:rsidRPr="00882B66">
        <w:rPr>
          <w:color w:val="000000" w:themeColor="text1"/>
        </w:rPr>
        <w:t>§ 40</w:t>
      </w:r>
    </w:p>
    <w:p w:rsidR="00882B66" w:rsidRPr="00882B66" w:rsidRDefault="00882B66" w:rsidP="00882B66">
      <w:pPr>
        <w:pStyle w:val="NormalnyWeb"/>
        <w:rPr>
          <w:color w:val="000000" w:themeColor="text1"/>
        </w:rPr>
      </w:pPr>
      <w:r w:rsidRPr="00882B66">
        <w:rPr>
          <w:color w:val="000000" w:themeColor="text1"/>
        </w:rPr>
        <w:t>1. Władzami Oddziału Stowarzyszenia są:</w:t>
      </w:r>
      <w:r w:rsidRPr="00882B66">
        <w:rPr>
          <w:color w:val="000000" w:themeColor="text1"/>
        </w:rPr>
        <w:br/>
        <w:t>1. Walne Zgromadzenie Oddziału członków zwyczajnych-rzeczywistych, lub Walne Zgromadzenie Delegatów, jeżeli jest powyżej 100 członków Oddziału.</w:t>
      </w:r>
      <w:r w:rsidRPr="00882B66">
        <w:rPr>
          <w:color w:val="000000" w:themeColor="text1"/>
        </w:rPr>
        <w:br/>
        <w:t>2. Zarząd Oddziału.</w:t>
      </w:r>
      <w:r w:rsidRPr="00882B66">
        <w:rPr>
          <w:color w:val="000000" w:themeColor="text1"/>
        </w:rPr>
        <w:br/>
        <w:t>3. Komisja Rewizyjna Oddziału.</w:t>
      </w:r>
      <w:r w:rsidRPr="00882B66">
        <w:rPr>
          <w:color w:val="000000" w:themeColor="text1"/>
        </w:rPr>
        <w:br/>
        <w:t>2. Kadencja władz Oddziału trwa 4 lata.</w:t>
      </w:r>
    </w:p>
    <w:p w:rsidR="00882B66" w:rsidRPr="00882B66" w:rsidRDefault="00882B66" w:rsidP="00882B66">
      <w:pPr>
        <w:pStyle w:val="NormalnyWeb"/>
        <w:rPr>
          <w:color w:val="000000" w:themeColor="text1"/>
        </w:rPr>
      </w:pPr>
      <w:r w:rsidRPr="00882B66">
        <w:rPr>
          <w:color w:val="000000" w:themeColor="text1"/>
        </w:rPr>
        <w:t>§ 41</w:t>
      </w:r>
    </w:p>
    <w:p w:rsidR="00882B66" w:rsidRPr="00882B66" w:rsidRDefault="00882B66" w:rsidP="00882B66">
      <w:pPr>
        <w:pStyle w:val="NormalnyWeb"/>
        <w:rPr>
          <w:color w:val="000000" w:themeColor="text1"/>
        </w:rPr>
      </w:pPr>
      <w:r w:rsidRPr="00882B66">
        <w:rPr>
          <w:color w:val="000000" w:themeColor="text1"/>
        </w:rPr>
        <w:t>1. Najwyższą władzą Oddziału jest Walne Zgromadzenie członków zwyczajnych – rzeczywistych Oddziału lub Walne Zgromadzenie Delegatów Oddziału zwoływane przez Zarząd Oddziału co najmniej raz na dwa lata. Czas Kadencji władz trwa 4 lata. Jeżeli liczba członków Oddziału przekroczy 100 osób, zwołuje się Walne Zgromadzenie Delegatów Oddziału. Członkowie Oddziału wybierają delegatów (1 delegat na 10 członków). Uchwały zapadają zwykłą większością głosów przy obecności w pierwszym terminie co najmniej 60% ogólnej liczby członków zwyczajnych-rzeczywistych Oddziału, a w drugim terminie bez względu na liczbę obecnych.</w:t>
      </w:r>
      <w:r w:rsidRPr="00882B66">
        <w:rPr>
          <w:color w:val="000000" w:themeColor="text1"/>
        </w:rPr>
        <w:br/>
        <w:t>2. Do kompetencji Walnego Zgromadzenia Oddziału lub Walnego Zgromadzenia Delegatów Oddziału należy:</w:t>
      </w:r>
      <w:r w:rsidRPr="00882B66">
        <w:rPr>
          <w:color w:val="000000" w:themeColor="text1"/>
        </w:rPr>
        <w:br/>
        <w:t>1. wybór Zarządu Oddziału w głosowaniu tajnym;</w:t>
      </w:r>
      <w:r w:rsidRPr="00882B66">
        <w:rPr>
          <w:color w:val="000000" w:themeColor="text1"/>
        </w:rPr>
        <w:br/>
        <w:t>2. wybór Komisji Rewizyjnej Oddziału;</w:t>
      </w:r>
      <w:r w:rsidRPr="00882B66">
        <w:rPr>
          <w:color w:val="000000" w:themeColor="text1"/>
        </w:rPr>
        <w:br/>
        <w:t>3. uchwalanie planu działalności Oddziału i rozpatrywania sprawozdań z działalności Oddziału;</w:t>
      </w:r>
      <w:r w:rsidRPr="00882B66">
        <w:rPr>
          <w:color w:val="000000" w:themeColor="text1"/>
        </w:rPr>
        <w:br/>
        <w:t>4. uchwalanie preliminarzy budżetowych w ramach budżetu Oddziału Stowarzyszenia;</w:t>
      </w:r>
      <w:r w:rsidRPr="00882B66">
        <w:rPr>
          <w:color w:val="000000" w:themeColor="text1"/>
        </w:rPr>
        <w:br/>
        <w:t>5. rozpatrywanie wniosków Zarządu Oddziału, agend i członków Oddziału;</w:t>
      </w:r>
      <w:r w:rsidRPr="00882B66">
        <w:rPr>
          <w:color w:val="000000" w:themeColor="text1"/>
        </w:rPr>
        <w:br/>
        <w:t>6. wybór delegatów na Walne Zgromadzenie Delegatów zgodnie z § 27 ust. 5.</w:t>
      </w:r>
      <w:r w:rsidRPr="00882B66">
        <w:rPr>
          <w:color w:val="000000" w:themeColor="text1"/>
        </w:rPr>
        <w:br/>
        <w:t>3. Walne Zgromadzenie Nadzwyczajne Oddziału zwoływane jest odpowiednio jak Nadzwyczajne Walne Zgromadzenie władz centralnych zgodnie z § 27 ust. 3 pkt. 1, 2, 3 oraz ust 4.</w:t>
      </w:r>
    </w:p>
    <w:p w:rsidR="00882B66" w:rsidRPr="00882B66" w:rsidRDefault="00882B66" w:rsidP="00882B66">
      <w:pPr>
        <w:pStyle w:val="NormalnyWeb"/>
        <w:rPr>
          <w:color w:val="000000" w:themeColor="text1"/>
        </w:rPr>
      </w:pPr>
      <w:r w:rsidRPr="00882B66">
        <w:rPr>
          <w:color w:val="000000" w:themeColor="text1"/>
        </w:rPr>
        <w:t>§ 42</w:t>
      </w:r>
    </w:p>
    <w:p w:rsidR="00882B66" w:rsidRPr="00882B66" w:rsidRDefault="00882B66" w:rsidP="00882B66">
      <w:pPr>
        <w:pStyle w:val="NormalnyWeb"/>
        <w:rPr>
          <w:color w:val="000000" w:themeColor="text1"/>
        </w:rPr>
      </w:pPr>
      <w:r w:rsidRPr="00882B66">
        <w:rPr>
          <w:color w:val="000000" w:themeColor="text1"/>
        </w:rPr>
        <w:t>1. Zarząd Oddziału składa się w zależności od liczby członków z:</w:t>
      </w:r>
      <w:r w:rsidRPr="00882B66">
        <w:rPr>
          <w:color w:val="000000" w:themeColor="text1"/>
        </w:rPr>
        <w:br/>
        <w:t>1. w przypadku do 20 członków włącznie z:</w:t>
      </w:r>
      <w:r w:rsidRPr="00882B66">
        <w:rPr>
          <w:color w:val="000000" w:themeColor="text1"/>
        </w:rPr>
        <w:br/>
        <w:t>1. prezesa,</w:t>
      </w:r>
      <w:r w:rsidRPr="00882B66">
        <w:rPr>
          <w:color w:val="000000" w:themeColor="text1"/>
        </w:rPr>
        <w:br/>
        <w:t>2. sekretarza,</w:t>
      </w:r>
      <w:r w:rsidRPr="00882B66">
        <w:rPr>
          <w:color w:val="000000" w:themeColor="text1"/>
        </w:rPr>
        <w:br/>
      </w:r>
      <w:r w:rsidRPr="00882B66">
        <w:rPr>
          <w:color w:val="000000" w:themeColor="text1"/>
        </w:rPr>
        <w:lastRenderedPageBreak/>
        <w:t>3. skarbnika;</w:t>
      </w:r>
      <w:r w:rsidRPr="00882B66">
        <w:rPr>
          <w:color w:val="000000" w:themeColor="text1"/>
        </w:rPr>
        <w:br/>
        <w:t>2. w przypadku powyżej 20 członków z:</w:t>
      </w:r>
      <w:r w:rsidRPr="00882B66">
        <w:rPr>
          <w:color w:val="000000" w:themeColor="text1"/>
        </w:rPr>
        <w:br/>
        <w:t>1. prezesa,</w:t>
      </w:r>
      <w:r w:rsidRPr="00882B66">
        <w:rPr>
          <w:color w:val="000000" w:themeColor="text1"/>
        </w:rPr>
        <w:br/>
        <w:t>2. wiceprezesa,</w:t>
      </w:r>
      <w:r w:rsidRPr="00882B66">
        <w:rPr>
          <w:color w:val="000000" w:themeColor="text1"/>
        </w:rPr>
        <w:br/>
        <w:t>3. sekretarza,</w:t>
      </w:r>
      <w:r w:rsidRPr="00882B66">
        <w:rPr>
          <w:color w:val="000000" w:themeColor="text1"/>
        </w:rPr>
        <w:br/>
        <w:t>4. skarbnika,</w:t>
      </w:r>
      <w:r w:rsidRPr="00882B66">
        <w:rPr>
          <w:color w:val="000000" w:themeColor="text1"/>
        </w:rPr>
        <w:br/>
        <w:t>5. 1 – 3 członków.</w:t>
      </w:r>
      <w:r w:rsidRPr="00882B66">
        <w:rPr>
          <w:color w:val="000000" w:themeColor="text1"/>
        </w:rPr>
        <w:br/>
        <w:t>2. W pracach Zarządu Oddziału może uczestniczyć z głosem doradczym Asystent Kościelny Stowarzyszenia.</w:t>
      </w:r>
      <w:r w:rsidRPr="00882B66">
        <w:rPr>
          <w:color w:val="000000" w:themeColor="text1"/>
        </w:rPr>
        <w:br/>
        <w:t>3. Zarząd Oddziału wybierany jest w trybie określonym w § 33 ust. 2, 3, 4, 5.</w:t>
      </w:r>
      <w:r w:rsidRPr="00882B66">
        <w:rPr>
          <w:color w:val="000000" w:themeColor="text1"/>
        </w:rPr>
        <w:br/>
        <w:t>4. Zarząd Oddziału:</w:t>
      </w:r>
      <w:r w:rsidRPr="00882B66">
        <w:rPr>
          <w:color w:val="000000" w:themeColor="text1"/>
        </w:rPr>
        <w:br/>
        <w:t>1. przyjmuje deklaracje kandydatów na członków;</w:t>
      </w:r>
      <w:r w:rsidRPr="00882B66">
        <w:rPr>
          <w:color w:val="000000" w:themeColor="text1"/>
        </w:rPr>
        <w:br/>
        <w:t>2. kieruje realizacją zadań statutowych Stowarzyszenia w Oddziale;</w:t>
      </w:r>
      <w:r w:rsidRPr="00882B66">
        <w:rPr>
          <w:color w:val="000000" w:themeColor="text1"/>
        </w:rPr>
        <w:br/>
        <w:t>3. występuje z wnioskami do Zarządu Głównego Stowarzyszenia;</w:t>
      </w:r>
      <w:r w:rsidRPr="00882B66">
        <w:rPr>
          <w:color w:val="000000" w:themeColor="text1"/>
        </w:rPr>
        <w:br/>
        <w:t>4. kieruje do Zarządu Głównego wnioski kandydatów na członków wraz z deklaracją kandydata;</w:t>
      </w:r>
      <w:r w:rsidRPr="00882B66">
        <w:rPr>
          <w:color w:val="000000" w:themeColor="text1"/>
        </w:rPr>
        <w:br/>
        <w:t>5. zwołuje Walne Zgromadzenie Oddziału;</w:t>
      </w:r>
      <w:r w:rsidRPr="00882B66">
        <w:rPr>
          <w:color w:val="000000" w:themeColor="text1"/>
        </w:rPr>
        <w:br/>
        <w:t>6. realizuje preliminarze budżetowe w ramach budżetu Oddziału oraz zaciąga zobowiązania majątkowe w ramach posiadanych przez Oddział środków materialnych;</w:t>
      </w:r>
      <w:r w:rsidRPr="00882B66">
        <w:rPr>
          <w:color w:val="000000" w:themeColor="text1"/>
        </w:rPr>
        <w:br/>
        <w:t>7. angażuje i zwalnia pracowników.</w:t>
      </w:r>
      <w:r w:rsidRPr="00882B66">
        <w:rPr>
          <w:color w:val="000000" w:themeColor="text1"/>
        </w:rPr>
        <w:br/>
        <w:t>5. Do reprezentowania Oddziału na zewnątrz uprawnieni są prezes i wiceprezes Oddziału, do podpisywania pism i dokumentów uprawnieni są prezes, wiceprezes i sekretarz Oddziału.</w:t>
      </w:r>
    </w:p>
    <w:p w:rsidR="00882B66" w:rsidRPr="00882B66" w:rsidRDefault="00882B66" w:rsidP="00882B66">
      <w:pPr>
        <w:pStyle w:val="NormalnyWeb"/>
        <w:rPr>
          <w:color w:val="000000" w:themeColor="text1"/>
        </w:rPr>
      </w:pPr>
      <w:r w:rsidRPr="00882B66">
        <w:rPr>
          <w:color w:val="000000" w:themeColor="text1"/>
        </w:rPr>
        <w:t>§ 43</w:t>
      </w:r>
      <w:r w:rsidRPr="00882B66">
        <w:rPr>
          <w:color w:val="000000" w:themeColor="text1"/>
        </w:rPr>
        <w:br/>
        <w:t>Komisja Rewizyjna Oddziału złożona z przewodniczącego i dwóch w przypadku minimalnej liczby członków lub czterech członków w przypadku większej liczby członków Oddziału kontroluje działalność Oddziału i jego Zarządu, przedstawia wnioski na Walnym Zgromadzeniu Oddziału lub Walnym Zgromadzeniu Delegatów Oddziału o udzielenie lub odmówienie absolutorium ustępującemu Zarządowi. Postanowienia § 37 ust. 2 pkt. 1, 2, 3, 4, 5, 6, ust. 3 i ust. 4 stosuje się odpowiednio.</w:t>
      </w:r>
    </w:p>
    <w:p w:rsidR="00882B66" w:rsidRPr="00882B66" w:rsidRDefault="00882B66" w:rsidP="00882B66">
      <w:pPr>
        <w:pStyle w:val="NormalnyWeb"/>
        <w:rPr>
          <w:color w:val="000000" w:themeColor="text1"/>
        </w:rPr>
      </w:pPr>
      <w:r w:rsidRPr="00882B66">
        <w:rPr>
          <w:color w:val="000000" w:themeColor="text1"/>
        </w:rPr>
        <w:t>§ 44</w:t>
      </w:r>
    </w:p>
    <w:p w:rsidR="00882B66" w:rsidRPr="00882B66" w:rsidRDefault="00882B66" w:rsidP="00882B66">
      <w:pPr>
        <w:pStyle w:val="NormalnyWeb"/>
        <w:rPr>
          <w:color w:val="000000" w:themeColor="text1"/>
        </w:rPr>
      </w:pPr>
      <w:r w:rsidRPr="00882B66">
        <w:rPr>
          <w:color w:val="000000" w:themeColor="text1"/>
        </w:rPr>
        <w:t>1. Oddział może powoływać Koła na wniosek co najmniej 5 członków zwyczajnych – rzeczywistych.</w:t>
      </w:r>
      <w:r w:rsidRPr="00882B66">
        <w:rPr>
          <w:color w:val="000000" w:themeColor="text1"/>
        </w:rPr>
        <w:br/>
        <w:t>2. Koła mogą być dzielnicowe, szpitalne, specjalizacyjne, parafialne i inne.</w:t>
      </w:r>
      <w:r w:rsidRPr="00882B66">
        <w:rPr>
          <w:color w:val="000000" w:themeColor="text1"/>
        </w:rPr>
        <w:br/>
        <w:t>3. Zakres terytorialny działalności Kół określa osobna uchwała Zarządu Oddziału.</w:t>
      </w:r>
      <w:r w:rsidRPr="00882B66">
        <w:rPr>
          <w:color w:val="000000" w:themeColor="text1"/>
        </w:rPr>
        <w:br/>
        <w:t>4. Koło prowadzi działalność zgodną ze Statutem Stowarzyszenia.</w:t>
      </w:r>
    </w:p>
    <w:p w:rsidR="00882B66" w:rsidRPr="00882B66" w:rsidRDefault="00882B66" w:rsidP="00882B66">
      <w:pPr>
        <w:pStyle w:val="NormalnyWeb"/>
        <w:rPr>
          <w:color w:val="000000" w:themeColor="text1"/>
        </w:rPr>
      </w:pPr>
      <w:r w:rsidRPr="00882B66">
        <w:rPr>
          <w:color w:val="000000" w:themeColor="text1"/>
        </w:rPr>
        <w:t>ROZDZIAŁ VII</w:t>
      </w:r>
      <w:r w:rsidRPr="00882B66">
        <w:rPr>
          <w:color w:val="000000" w:themeColor="text1"/>
        </w:rPr>
        <w:br/>
        <w:t>MAJĄTEK STOWARZYSZENIA</w:t>
      </w:r>
    </w:p>
    <w:p w:rsidR="00882B66" w:rsidRPr="00882B66" w:rsidRDefault="00882B66" w:rsidP="00882B66">
      <w:pPr>
        <w:pStyle w:val="NormalnyWeb"/>
        <w:rPr>
          <w:color w:val="000000" w:themeColor="text1"/>
        </w:rPr>
      </w:pPr>
      <w:r w:rsidRPr="00882B66">
        <w:rPr>
          <w:color w:val="000000" w:themeColor="text1"/>
        </w:rPr>
        <w:t>§ 45</w:t>
      </w:r>
      <w:r w:rsidRPr="00882B66">
        <w:rPr>
          <w:color w:val="000000" w:themeColor="text1"/>
        </w:rPr>
        <w:br/>
        <w:t>Majątek Stowarzyszenia stanowią: nieruchomości, ruchomości, fundusze.</w:t>
      </w:r>
    </w:p>
    <w:p w:rsidR="00882B66" w:rsidRPr="00882B66" w:rsidRDefault="00882B66" w:rsidP="00882B66">
      <w:pPr>
        <w:pStyle w:val="NormalnyWeb"/>
        <w:rPr>
          <w:color w:val="000000" w:themeColor="text1"/>
        </w:rPr>
      </w:pPr>
      <w:r w:rsidRPr="00882B66">
        <w:rPr>
          <w:color w:val="000000" w:themeColor="text1"/>
        </w:rPr>
        <w:t>§ 46</w:t>
      </w:r>
      <w:r w:rsidRPr="00882B66">
        <w:rPr>
          <w:color w:val="000000" w:themeColor="text1"/>
        </w:rPr>
        <w:br/>
        <w:t>Majątek Stowarzyszenia powstaje z:</w:t>
      </w:r>
    </w:p>
    <w:p w:rsidR="00882B66" w:rsidRPr="00882B66" w:rsidRDefault="00882B66" w:rsidP="00882B66">
      <w:pPr>
        <w:pStyle w:val="NormalnyWeb"/>
        <w:rPr>
          <w:color w:val="000000" w:themeColor="text1"/>
        </w:rPr>
      </w:pPr>
      <w:r w:rsidRPr="00882B66">
        <w:rPr>
          <w:color w:val="000000" w:themeColor="text1"/>
        </w:rPr>
        <w:t>1. Wpisowego i składek członkowskich.</w:t>
      </w:r>
      <w:r w:rsidRPr="00882B66">
        <w:rPr>
          <w:color w:val="000000" w:themeColor="text1"/>
        </w:rPr>
        <w:br/>
        <w:t>2. Działalności gospodarczej oraz dochodów własnych.</w:t>
      </w:r>
      <w:r w:rsidRPr="00882B66">
        <w:rPr>
          <w:color w:val="000000" w:themeColor="text1"/>
        </w:rPr>
        <w:br/>
      </w:r>
      <w:r w:rsidRPr="00882B66">
        <w:rPr>
          <w:color w:val="000000" w:themeColor="text1"/>
        </w:rPr>
        <w:lastRenderedPageBreak/>
        <w:t>3. Dotacji.</w:t>
      </w:r>
      <w:r w:rsidRPr="00882B66">
        <w:rPr>
          <w:color w:val="000000" w:themeColor="text1"/>
        </w:rPr>
        <w:br/>
        <w:t>4. Darowizn, spadków i zapisów oraz dochodów własnych.</w:t>
      </w:r>
    </w:p>
    <w:p w:rsidR="00882B66" w:rsidRPr="00882B66" w:rsidRDefault="00882B66" w:rsidP="00882B66">
      <w:pPr>
        <w:pStyle w:val="NormalnyWeb"/>
        <w:rPr>
          <w:color w:val="000000" w:themeColor="text1"/>
        </w:rPr>
      </w:pPr>
      <w:r w:rsidRPr="00882B66">
        <w:rPr>
          <w:color w:val="000000" w:themeColor="text1"/>
        </w:rPr>
        <w:t>§ 47</w:t>
      </w:r>
    </w:p>
    <w:p w:rsidR="00882B66" w:rsidRPr="00882B66" w:rsidRDefault="00882B66" w:rsidP="00882B66">
      <w:pPr>
        <w:pStyle w:val="NormalnyWeb"/>
        <w:rPr>
          <w:color w:val="000000" w:themeColor="text1"/>
        </w:rPr>
      </w:pPr>
      <w:r w:rsidRPr="00882B66">
        <w:rPr>
          <w:color w:val="000000" w:themeColor="text1"/>
        </w:rPr>
        <w:t>1. Dla zaciągania zobowiązań majątkowych w imieniu Stowarzyszenia lub udzielania pełnomocnictw wymagane jest współdziałanie dwóch członków Zarządu Głównego w tym Prezesa lub upoważnionego Wiceprezesa oraz skarbnika, albo innego upoważnionego członka Zarządu Głównego Stowarzyszenia w ramach ustalonego budżetu. Oświadczenie woli w tym zakresie powinno być składane pod nazwą Stowarzyszenia.</w:t>
      </w:r>
      <w:r w:rsidRPr="00882B66">
        <w:rPr>
          <w:color w:val="000000" w:themeColor="text1"/>
        </w:rPr>
        <w:br/>
        <w:t>2. Dla zaciągania zobowiązań majątkowych w imieniu Oddziału Stowarzyszenia lub udzielania pełnomocnictw wymagane jest współdziałanie dwóch członków Zarządu Oddziału w tym prezesa lub upoważnionego wiceprezesa oraz skarbnika, albo innego upoważnionego członka Zarządu Oddziału Stowarzyszenia w ramach ustalonego budżetu. Oświadczenie woli w tym zakresie powinno być składane pod nazwą Stowarzyszenia.</w:t>
      </w:r>
    </w:p>
    <w:p w:rsidR="00882B66" w:rsidRPr="00882B66" w:rsidRDefault="00882B66" w:rsidP="00882B66">
      <w:pPr>
        <w:pStyle w:val="NormalnyWeb"/>
        <w:rPr>
          <w:color w:val="000000" w:themeColor="text1"/>
        </w:rPr>
      </w:pPr>
      <w:r w:rsidRPr="00882B66">
        <w:rPr>
          <w:color w:val="000000" w:themeColor="text1"/>
        </w:rPr>
        <w:t>§ 48</w:t>
      </w:r>
    </w:p>
    <w:p w:rsidR="00882B66" w:rsidRPr="00882B66" w:rsidRDefault="00882B66" w:rsidP="00882B66">
      <w:pPr>
        <w:pStyle w:val="NormalnyWeb"/>
        <w:rPr>
          <w:color w:val="000000" w:themeColor="text1"/>
        </w:rPr>
      </w:pPr>
      <w:r w:rsidRPr="00882B66">
        <w:rPr>
          <w:color w:val="000000" w:themeColor="text1"/>
        </w:rPr>
        <w:t>1. W dyspozycji Zarządu Głównego Stowarzyszenia pozostają fundusze pochodzące z wpisowego, części składki członkowskiej przekazywanej przez Oddziały oraz dotacji, darowizn i spadków i zapisów na rzecz całego Stowarzyszenia.</w:t>
      </w:r>
      <w:r w:rsidRPr="00882B66">
        <w:rPr>
          <w:color w:val="000000" w:themeColor="text1"/>
        </w:rPr>
        <w:br/>
        <w:t>2. W dyspozycji Oddziału Stowarzyszenia pozostają fundusze pochodzące ze składek Stowarzyszenia po odprowadzeniu ustalonej przez Naczelną Radę Stowarzyszenia części przeznaczonej na rzecz Zarządu Głównego, a także darowizny i inne przychody przeznaczone przez ofiarodawców lub Zarząd Główny na działalność danego Oddziału.</w:t>
      </w:r>
    </w:p>
    <w:p w:rsidR="00882B66" w:rsidRPr="00882B66" w:rsidRDefault="00882B66" w:rsidP="00882B66">
      <w:pPr>
        <w:pStyle w:val="NormalnyWeb"/>
        <w:rPr>
          <w:color w:val="000000" w:themeColor="text1"/>
        </w:rPr>
      </w:pPr>
      <w:r w:rsidRPr="00882B66">
        <w:rPr>
          <w:color w:val="000000" w:themeColor="text1"/>
        </w:rPr>
        <w:t>ROZDZIAŁ VIII</w:t>
      </w:r>
      <w:r w:rsidRPr="00882B66">
        <w:rPr>
          <w:color w:val="000000" w:themeColor="text1"/>
        </w:rPr>
        <w:br/>
        <w:t>ZMIANY STATUTU I ROZWIĄZANIE</w:t>
      </w:r>
      <w:r w:rsidRPr="00882B66">
        <w:rPr>
          <w:color w:val="000000" w:themeColor="text1"/>
        </w:rPr>
        <w:br/>
        <w:t>STOWARZYSZENIA</w:t>
      </w:r>
    </w:p>
    <w:p w:rsidR="00882B66" w:rsidRPr="00882B66" w:rsidRDefault="00882B66" w:rsidP="00882B66">
      <w:pPr>
        <w:pStyle w:val="NormalnyWeb"/>
        <w:rPr>
          <w:color w:val="000000" w:themeColor="text1"/>
        </w:rPr>
      </w:pPr>
      <w:r w:rsidRPr="00882B66">
        <w:rPr>
          <w:color w:val="000000" w:themeColor="text1"/>
        </w:rPr>
        <w:t>§ 49</w:t>
      </w:r>
      <w:r w:rsidRPr="00882B66">
        <w:rPr>
          <w:color w:val="000000" w:themeColor="text1"/>
        </w:rPr>
        <w:br/>
        <w:t>Uchwały w sprawie zmian Statutu lub rozwiązania Stowarzyszenia podejmuje Walne Zgromadzenie większością 2/3 przy obecności co najmniej połowy ogólnej liczby osób uprawnionych do głosowania, a w drugim terminie bez względu na liczbę osób. Statut Stowarzyszenia oraz wprowadzane w nim zmiany wymagają do ważności zatwierdzenia przez Konferencję Episkopatu Polski.</w:t>
      </w:r>
    </w:p>
    <w:p w:rsidR="00882B66" w:rsidRPr="00882B66" w:rsidRDefault="00882B66" w:rsidP="00882B66">
      <w:pPr>
        <w:pStyle w:val="NormalnyWeb"/>
        <w:rPr>
          <w:color w:val="000000" w:themeColor="text1"/>
        </w:rPr>
      </w:pPr>
      <w:r w:rsidRPr="00882B66">
        <w:rPr>
          <w:color w:val="000000" w:themeColor="text1"/>
        </w:rPr>
        <w:t>§ 50</w:t>
      </w:r>
      <w:r w:rsidRPr="00882B66">
        <w:rPr>
          <w:color w:val="000000" w:themeColor="text1"/>
        </w:rPr>
        <w:br/>
        <w:t>W przypadku rozwiązania Stowarzyszenia Walne Zgromadzenie określa sposób likwidacji oraz wybiera Komisję Likwidacyjną w składzie 3 –5 członków, która przeprowadzi likwidację Stowarzyszenia.</w:t>
      </w:r>
    </w:p>
    <w:p w:rsidR="00882B66" w:rsidRPr="00882B66" w:rsidRDefault="00882B66" w:rsidP="00882B66">
      <w:pPr>
        <w:pStyle w:val="NormalnyWeb"/>
        <w:rPr>
          <w:color w:val="000000" w:themeColor="text1"/>
        </w:rPr>
      </w:pPr>
      <w:r w:rsidRPr="00882B66">
        <w:rPr>
          <w:color w:val="000000" w:themeColor="text1"/>
        </w:rPr>
        <w:t>§ 51</w:t>
      </w:r>
      <w:r w:rsidRPr="00882B66">
        <w:rPr>
          <w:color w:val="000000" w:themeColor="text1"/>
        </w:rPr>
        <w:br/>
        <w:t xml:space="preserve">W razie likwidacji Stowarzyszenia bądź Oddziału Stowarzyszenia (art.35 ust.3 pkt.3 ustawy o stosunku Państwa do Kościoła Katolickiego (Dz. U. 1989 Nr 29, poz.154 z </w:t>
      </w:r>
      <w:proofErr w:type="spellStart"/>
      <w:r w:rsidRPr="00882B66">
        <w:rPr>
          <w:color w:val="000000" w:themeColor="text1"/>
        </w:rPr>
        <w:t>późn</w:t>
      </w:r>
      <w:proofErr w:type="spellEnd"/>
      <w:r w:rsidRPr="00882B66">
        <w:rPr>
          <w:color w:val="000000" w:themeColor="text1"/>
        </w:rPr>
        <w:t>. zm.) jego majątek przechodzi na rzecz Konferencji Episkopatu Polski lub na inną kościelną osobę prawną wskazaną przez Przewodniczącego Konferencji Episkopatu Polski.</w:t>
      </w:r>
    </w:p>
    <w:p w:rsidR="002A6345" w:rsidRPr="00882B66" w:rsidRDefault="002A6345" w:rsidP="00882B66">
      <w:pPr>
        <w:rPr>
          <w:color w:val="000000" w:themeColor="text1"/>
        </w:rPr>
      </w:pPr>
    </w:p>
    <w:sectPr w:rsidR="002A6345" w:rsidRPr="00882B66" w:rsidSect="002A63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425"/>
  <w:characterSpacingControl w:val="doNotCompress"/>
  <w:compat/>
  <w:rsids>
    <w:rsidRoot w:val="005456C2"/>
    <w:rsid w:val="002A6345"/>
    <w:rsid w:val="005456C2"/>
    <w:rsid w:val="00882B66"/>
    <w:rsid w:val="00A82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2B66"/>
  </w:style>
  <w:style w:type="paragraph" w:styleId="Nagwek1">
    <w:name w:val="heading 1"/>
    <w:basedOn w:val="Normalny"/>
    <w:link w:val="Nagwek1Znak"/>
    <w:uiPriority w:val="9"/>
    <w:qFormat/>
    <w:rsid w:val="00882B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82B6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45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882B6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82B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1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3829</Words>
  <Characters>22977</Characters>
  <Application>Microsoft Office Word</Application>
  <DocSecurity>0</DocSecurity>
  <Lines>191</Lines>
  <Paragraphs>53</Paragraphs>
  <ScaleCrop>false</ScaleCrop>
  <Company/>
  <LinksUpToDate>false</LinksUpToDate>
  <CharactersWithSpaces>26753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niesp</dc:creator>
  <cp:lastModifiedBy>niesp</cp:lastModifiedBy>
  <cp:revision>4</cp:revision>
  <dcterms:created xsi:type="dcterms:W3CDTF">2020-10-24T14:18:00Z</dcterms:created>
  <dcterms:modified xsi:type="dcterms:W3CDTF">2020-10-25T09:10:00Z</dcterms:modified>
</cp:coreProperties>
</file>