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8F3" w:rsidRDefault="005548F3" w:rsidP="005548F3">
      <w:pPr>
        <w:pStyle w:val="NormalnyWeb"/>
      </w:pPr>
      <w:r>
        <w:rPr>
          <w:rStyle w:val="Pogrubienie"/>
          <w:u w:val="single"/>
        </w:rPr>
        <w:t>Modlitwa za chorych</w:t>
      </w:r>
    </w:p>
    <w:p w:rsidR="005548F3" w:rsidRDefault="005548F3" w:rsidP="005548F3">
      <w:pPr>
        <w:pStyle w:val="NormalnyWeb"/>
      </w:pPr>
      <w:r>
        <w:t>Tobie, Jezu, który poprzez swoją mękę obdarzyłeś nas nadzieją życia wiecznego, zawierzamy wszystkich chorych, starszych, niepełnosprawnych, słabych i opuszczonych. Wspieraj swoją łaską i obdarzaj potrzebnymi mocami tych, którzy w domach, hospicjach i szpitalach, jednoczą się z Tobą przez cierpienia fizyczne lub duchowe. Spraw, aby nie zabrakło im odwagi do dźwigania krzyża, tak by przeżywali swe cierpienia w duchu miłości i ofiary za zbawienie świata.</w:t>
      </w:r>
      <w:r>
        <w:br/>
        <w:t>Błogosław, Panie, także wszystkim, którzy leczą chorych i opiekują się nimi. Wypełnij ich serca cierpliwością i łagodnością, aby w cierpiących odkrywali Twoje, pełne blasku i świętości, Oblicze.</w:t>
      </w:r>
    </w:p>
    <w:p w:rsidR="00163387" w:rsidRDefault="00163387"/>
    <w:sectPr w:rsidR="00163387" w:rsidSect="00163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5548F3"/>
    <w:rsid w:val="00163387"/>
    <w:rsid w:val="005548F3"/>
    <w:rsid w:val="007D6EDD"/>
    <w:rsid w:val="00AF260E"/>
    <w:rsid w:val="00BE4E84"/>
    <w:rsid w:val="00CE7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3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5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548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9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576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niesp</dc:creator>
  <cp:lastModifiedBy>niesp</cp:lastModifiedBy>
  <cp:revision>6</cp:revision>
  <dcterms:created xsi:type="dcterms:W3CDTF">2020-10-28T08:42:00Z</dcterms:created>
  <dcterms:modified xsi:type="dcterms:W3CDTF">2020-11-14T18:25:00Z</dcterms:modified>
</cp:coreProperties>
</file>